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85D" w:rsidRPr="00DC1F99" w:rsidRDefault="004C785D" w:rsidP="004C785D">
      <w:pPr>
        <w:jc w:val="center"/>
        <w:rPr>
          <w:sz w:val="40"/>
          <w:szCs w:val="40"/>
          <w:rtl/>
        </w:rPr>
      </w:pPr>
      <w:r w:rsidRPr="00DC1F99">
        <w:rPr>
          <w:rFonts w:hint="cs"/>
          <w:sz w:val="40"/>
          <w:szCs w:val="40"/>
          <w:highlight w:val="yellow"/>
          <w:rtl/>
        </w:rPr>
        <w:t>الدكتور أيمن محمد عبدالمعطي</w:t>
      </w:r>
    </w:p>
    <w:p w:rsidR="004C785D" w:rsidRPr="00E63DC5" w:rsidRDefault="004C785D" w:rsidP="004C785D">
      <w:pPr>
        <w:jc w:val="center"/>
        <w:rPr>
          <w:sz w:val="38"/>
          <w:szCs w:val="38"/>
          <w:rtl/>
        </w:rPr>
      </w:pPr>
    </w:p>
    <w:tbl>
      <w:tblPr>
        <w:tblW w:w="10861" w:type="dxa"/>
        <w:tblInd w:w="-1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163"/>
        <w:gridCol w:w="1577"/>
        <w:gridCol w:w="3311"/>
      </w:tblGrid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No.</w:t>
            </w:r>
          </w:p>
        </w:tc>
        <w:tc>
          <w:tcPr>
            <w:tcW w:w="5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Title of the paper / book</w:t>
            </w:r>
          </w:p>
        </w:tc>
        <w:tc>
          <w:tcPr>
            <w:tcW w:w="15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Date of publication</w:t>
            </w:r>
          </w:p>
        </w:tc>
        <w:tc>
          <w:tcPr>
            <w:tcW w:w="3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Journal/publisher</w:t>
            </w:r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C785D" w:rsidRDefault="004C785D" w:rsidP="00B35FFF">
            <w:pPr>
              <w:jc w:val="center"/>
            </w:pPr>
            <w:r>
              <w:rPr>
                <w:rFonts w:ascii="Georgia" w:hAnsi="Georgia"/>
                <w:color w:val="505050"/>
                <w:sz w:val="27"/>
                <w:szCs w:val="27"/>
                <w:shd w:val="clear" w:color="auto" w:fill="FFFFFF"/>
              </w:rPr>
              <w:t>Detection efficiency of alpha particles using CR-39 nuclear detector- etched with BSW</w:t>
            </w:r>
          </w:p>
        </w:tc>
        <w:tc>
          <w:tcPr>
            <w:tcW w:w="1577" w:type="dxa"/>
            <w:tcBorders>
              <w:top w:val="dotted" w:sz="4" w:space="0" w:color="auto"/>
            </w:tcBorders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3311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4C785D" w:rsidRDefault="004C785D" w:rsidP="00B35FFF">
            <w:pPr>
              <w:jc w:val="center"/>
            </w:pPr>
            <w:hyperlink r:id="rId6" w:anchor="disabled" w:tooltip="Show document details" w:history="1">
              <w:r>
                <w:rPr>
                  <w:rStyle w:val="linktext"/>
                  <w:rFonts w:ascii="Arial" w:hAnsi="Arial"/>
                  <w:color w:val="2E2E2E"/>
                  <w:bdr w:val="none" w:sz="0" w:space="0" w:color="auto" w:frame="1"/>
                  <w:shd w:val="clear" w:color="auto" w:fill="FFFFFF"/>
                </w:rPr>
                <w:t>Nuclear Instruments and Methods in Physics Research, Section B: Beam Interactions with Materials and Atoms</w:t>
              </w:r>
            </w:hyperlink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C785D" w:rsidRDefault="004C785D" w:rsidP="00B35FFF">
            <w:pPr>
              <w:jc w:val="center"/>
            </w:pPr>
            <w:r>
              <w:rPr>
                <w:rFonts w:ascii="Georgia" w:hAnsi="Georgia"/>
                <w:color w:val="505050"/>
                <w:sz w:val="27"/>
                <w:szCs w:val="27"/>
                <w:shd w:val="clear" w:color="auto" w:fill="FFFFFF"/>
              </w:rPr>
              <w:t>An exhaustive study of the efficiency and sensitivity of a radon cell coated with a new scintillation material</w:t>
            </w:r>
          </w:p>
        </w:tc>
        <w:tc>
          <w:tcPr>
            <w:tcW w:w="1577" w:type="dxa"/>
            <w:tcBorders>
              <w:top w:val="dotted" w:sz="4" w:space="0" w:color="auto"/>
            </w:tcBorders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3311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4C785D" w:rsidRDefault="004C785D" w:rsidP="00B35FFF">
            <w:pPr>
              <w:jc w:val="center"/>
            </w:pPr>
            <w:hyperlink r:id="rId7" w:anchor="disabled" w:tooltip="Show document details" w:history="1">
              <w:r>
                <w:rPr>
                  <w:rStyle w:val="linktext"/>
                  <w:rFonts w:ascii="Arial" w:hAnsi="Arial"/>
                  <w:color w:val="2E2E2E"/>
                  <w:bdr w:val="none" w:sz="0" w:space="0" w:color="auto" w:frame="1"/>
                  <w:shd w:val="clear" w:color="auto" w:fill="FFFFFF"/>
                </w:rPr>
                <w:t>Nuclear Instruments and Methods in Physics Research, Section A: Accelerators, Spectrometers, Detectors and Associated Equipment</w:t>
              </w:r>
            </w:hyperlink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C785D" w:rsidRDefault="004C785D" w:rsidP="00B35FFF">
            <w:pPr>
              <w:jc w:val="center"/>
            </w:pPr>
            <w:r>
              <w:rPr>
                <w:rFonts w:ascii="Georgia" w:hAnsi="Georgia"/>
                <w:color w:val="505050"/>
                <w:sz w:val="27"/>
                <w:szCs w:val="27"/>
                <w:shd w:val="clear" w:color="auto" w:fill="FFFFFF"/>
              </w:rPr>
              <w:t xml:space="preserve">Detection of ionizing radiation using Ag-doped </w:t>
            </w:r>
            <w:proofErr w:type="spellStart"/>
            <w:r>
              <w:rPr>
                <w:rFonts w:ascii="Georgia" w:hAnsi="Georgia"/>
                <w:color w:val="505050"/>
                <w:sz w:val="27"/>
                <w:szCs w:val="27"/>
                <w:shd w:val="clear" w:color="auto" w:fill="FFFFFF"/>
              </w:rPr>
              <w:t>ZnS</w:t>
            </w:r>
            <w:proofErr w:type="spellEnd"/>
            <w:r>
              <w:rPr>
                <w:rFonts w:ascii="Georgia" w:hAnsi="Georgia"/>
                <w:color w:val="505050"/>
                <w:sz w:val="27"/>
                <w:szCs w:val="27"/>
                <w:shd w:val="clear" w:color="auto" w:fill="FFFFFF"/>
              </w:rPr>
              <w:t xml:space="preserve"> nanoparticles</w:t>
            </w:r>
          </w:p>
        </w:tc>
        <w:tc>
          <w:tcPr>
            <w:tcW w:w="1577" w:type="dxa"/>
            <w:tcBorders>
              <w:top w:val="dotted" w:sz="4" w:space="0" w:color="auto"/>
            </w:tcBorders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3311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4C785D" w:rsidRDefault="004C785D" w:rsidP="00B35FFF">
            <w:pPr>
              <w:jc w:val="center"/>
            </w:pPr>
            <w:hyperlink r:id="rId8" w:anchor="disabled" w:tooltip="Show document details" w:history="1">
              <w:r>
                <w:rPr>
                  <w:rStyle w:val="linktext"/>
                  <w:rFonts w:ascii="Arial" w:hAnsi="Arial"/>
                  <w:color w:val="2E2E2E"/>
                  <w:bdr w:val="none" w:sz="0" w:space="0" w:color="auto" w:frame="1"/>
                  <w:shd w:val="clear" w:color="auto" w:fill="FFFFFF"/>
                </w:rPr>
                <w:t>Journal of Materials Science: Materials in Electronics</w:t>
              </w:r>
            </w:hyperlink>
            <w:r>
              <w:rPr>
                <w:rFonts w:ascii="Arial" w:hAnsi="Arial"/>
                <w:color w:val="2E2E2E"/>
                <w:sz w:val="21"/>
                <w:szCs w:val="21"/>
                <w:shd w:val="clear" w:color="auto" w:fill="FFFFFF"/>
              </w:rPr>
              <w:t>,</w:t>
            </w:r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C785D" w:rsidRPr="003F5416" w:rsidRDefault="004C785D" w:rsidP="00B35FFF">
            <w:pPr>
              <w:jc w:val="center"/>
            </w:pPr>
            <w:r>
              <w:rPr>
                <w:rFonts w:ascii="Georgia" w:hAnsi="Georgia"/>
                <w:color w:val="505050"/>
                <w:sz w:val="27"/>
                <w:szCs w:val="27"/>
                <w:shd w:val="clear" w:color="auto" w:fill="FFFFFF"/>
              </w:rPr>
              <w:t>Alpha particles detection using P3HT conducting polymer-coated DAM-ADC</w:t>
            </w:r>
          </w:p>
        </w:tc>
        <w:tc>
          <w:tcPr>
            <w:tcW w:w="1577" w:type="dxa"/>
            <w:tcBorders>
              <w:top w:val="dotted" w:sz="4" w:space="0" w:color="auto"/>
            </w:tcBorders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2022</w:t>
            </w:r>
          </w:p>
        </w:tc>
        <w:tc>
          <w:tcPr>
            <w:tcW w:w="3311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4C785D" w:rsidRDefault="004C785D" w:rsidP="00B35FFF">
            <w:pPr>
              <w:jc w:val="center"/>
            </w:pPr>
            <w:hyperlink r:id="rId9" w:anchor="disabled" w:tooltip="Show document details" w:history="1">
              <w:r>
                <w:rPr>
                  <w:rStyle w:val="linktext"/>
                  <w:rFonts w:ascii="Arial" w:hAnsi="Arial"/>
                  <w:color w:val="2E2E2E"/>
                  <w:bdr w:val="none" w:sz="0" w:space="0" w:color="auto" w:frame="1"/>
                  <w:shd w:val="clear" w:color="auto" w:fill="FFFFFF"/>
                </w:rPr>
                <w:t xml:space="preserve">Radiation Physics and </w:t>
              </w:r>
              <w:proofErr w:type="spellStart"/>
              <w:r>
                <w:rPr>
                  <w:rStyle w:val="linktext"/>
                  <w:rFonts w:ascii="Arial" w:hAnsi="Arial"/>
                  <w:color w:val="2E2E2E"/>
                  <w:bdr w:val="none" w:sz="0" w:space="0" w:color="auto" w:frame="1"/>
                  <w:shd w:val="clear" w:color="auto" w:fill="FFFFFF"/>
                </w:rPr>
                <w:t>Chemistry</w:t>
              </w:r>
              <w:r>
                <w:rPr>
                  <w:rStyle w:val="sr-only"/>
                  <w:rFonts w:ascii="Arial" w:hAnsi="Arial"/>
                  <w:color w:val="B9B9B9"/>
                  <w:bdr w:val="none" w:sz="0" w:space="0" w:color="auto" w:frame="1"/>
                  <w:shd w:val="clear" w:color="auto" w:fill="FFFFFF"/>
                </w:rPr>
                <w:t>t</w:t>
              </w:r>
              <w:proofErr w:type="spellEnd"/>
            </w:hyperlink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C785D" w:rsidRDefault="004C785D" w:rsidP="00B35FFF">
            <w:pPr>
              <w:jc w:val="center"/>
              <w:rPr>
                <w:rFonts w:ascii="Georgia" w:hAnsi="Georgia"/>
                <w:color w:val="505050"/>
                <w:sz w:val="27"/>
                <w:szCs w:val="27"/>
                <w:shd w:val="clear" w:color="auto" w:fill="FFFFFF"/>
              </w:rPr>
            </w:pPr>
            <w:r>
              <w:rPr>
                <w:rFonts w:ascii="Georgia" w:hAnsi="Georgia"/>
                <w:color w:val="505050"/>
                <w:sz w:val="27"/>
                <w:szCs w:val="27"/>
                <w:shd w:val="clear" w:color="auto" w:fill="FFFFFF"/>
              </w:rPr>
              <w:t>Radon gas build up using alpha scintillation cell: Experimentally and theoretically</w:t>
            </w:r>
          </w:p>
        </w:tc>
        <w:tc>
          <w:tcPr>
            <w:tcW w:w="1577" w:type="dxa"/>
            <w:tcBorders>
              <w:top w:val="dotted" w:sz="4" w:space="0" w:color="auto"/>
            </w:tcBorders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3311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4C785D" w:rsidRDefault="004C785D" w:rsidP="00B35FFF">
            <w:pPr>
              <w:jc w:val="center"/>
            </w:pPr>
            <w:hyperlink r:id="rId10" w:anchor="disabled" w:tooltip="Show document details" w:history="1">
              <w:r>
                <w:rPr>
                  <w:rStyle w:val="linktext"/>
                  <w:rFonts w:ascii="Arial" w:hAnsi="Arial"/>
                  <w:color w:val="2E2E2E"/>
                  <w:bdr w:val="none" w:sz="0" w:space="0" w:color="auto" w:frame="1"/>
                  <w:shd w:val="clear" w:color="auto" w:fill="FFFFFF"/>
                </w:rPr>
                <w:t>Applied Radiation and Isotopes</w:t>
              </w:r>
            </w:hyperlink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6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C785D" w:rsidRPr="008C57B7" w:rsidRDefault="004C785D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11" w:tooltip="Show document details" w:history="1">
              <w:r w:rsidRPr="00777BBE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 xml:space="preserve">Gamma irradiation effect towards photoluminescence and optical properties of </w:t>
              </w:r>
              <w:proofErr w:type="spellStart"/>
              <w:r w:rsidRPr="00777BBE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Makrofol</w:t>
              </w:r>
              <w:proofErr w:type="spellEnd"/>
              <w:r w:rsidRPr="00777BBE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 xml:space="preserve"> DE 6-2</w:t>
              </w:r>
            </w:hyperlink>
          </w:p>
        </w:tc>
        <w:tc>
          <w:tcPr>
            <w:tcW w:w="1577" w:type="dxa"/>
            <w:tcBorders>
              <w:top w:val="dotted" w:sz="4" w:space="0" w:color="auto"/>
            </w:tcBorders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3311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4C785D" w:rsidRPr="008C57B7" w:rsidRDefault="004C785D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12" w:tooltip="Show source title details" w:history="1">
              <w:r w:rsidRPr="00777BBE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Radiation Physics and Chemistry</w:t>
              </w:r>
            </w:hyperlink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C785D" w:rsidRPr="008C57B7" w:rsidRDefault="004C785D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13" w:history="1">
              <w:r w:rsidRPr="005A0CB6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Soil radon detection using active scintillation cell</w:t>
              </w:r>
            </w:hyperlink>
          </w:p>
        </w:tc>
        <w:tc>
          <w:tcPr>
            <w:tcW w:w="1577" w:type="dxa"/>
            <w:tcBorders>
              <w:top w:val="dotted" w:sz="4" w:space="0" w:color="auto"/>
            </w:tcBorders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3311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4C785D" w:rsidRPr="005A0CB6" w:rsidRDefault="004C785D" w:rsidP="004C785D">
            <w:pPr>
              <w:numPr>
                <w:ilvl w:val="0"/>
                <w:numId w:val="1"/>
              </w:numPr>
              <w:shd w:val="clear" w:color="auto" w:fill="FFFFFF"/>
              <w:bidi w:val="0"/>
              <w:spacing w:before="100" w:beforeAutospacing="1" w:after="120" w:line="240" w:lineRule="auto"/>
              <w:ind w:left="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5A0CB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Journal of Radiation Research and Applied Sciences</w:t>
            </w:r>
          </w:p>
          <w:p w:rsidR="004C785D" w:rsidRPr="005A0CB6" w:rsidRDefault="004C785D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C785D" w:rsidRPr="008C57B7" w:rsidRDefault="004C785D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C57B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CPRD Supplied with Native Scintillator for Radon Gas Detection</w:t>
            </w:r>
          </w:p>
          <w:p w:rsidR="004C785D" w:rsidRPr="003F1CA3" w:rsidRDefault="004C785D" w:rsidP="00B35FFF">
            <w:pPr>
              <w:pStyle w:val="1"/>
              <w:spacing w:before="21" w:after="75" w:line="36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dotted" w:sz="4" w:space="0" w:color="auto"/>
            </w:tcBorders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3311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4C785D" w:rsidRPr="008C57B7" w:rsidRDefault="004C785D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C57B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Arab Journal of Nuclear Sciences and Applications </w:t>
            </w:r>
          </w:p>
          <w:p w:rsidR="004C785D" w:rsidRPr="00963CF8" w:rsidRDefault="004C785D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9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C785D" w:rsidRPr="008C57B7" w:rsidRDefault="004C785D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C57B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Radon detection using alpha scintillation KACST cell</w:t>
            </w:r>
          </w:p>
        </w:tc>
        <w:tc>
          <w:tcPr>
            <w:tcW w:w="1577" w:type="dxa"/>
            <w:tcBorders>
              <w:top w:val="dotted" w:sz="4" w:space="0" w:color="auto"/>
            </w:tcBorders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3311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4C785D" w:rsidRPr="00963CF8" w:rsidRDefault="004C785D" w:rsidP="00B35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57B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Nuclear Inst. and Methods in Physics Research, A 922 (2019) 84–90</w:t>
            </w:r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C785D" w:rsidRPr="00A912C1" w:rsidRDefault="004C785D" w:rsidP="00B35FFF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391C3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Characterization and radiation detection application of </w:t>
            </w:r>
            <w:proofErr w:type="spellStart"/>
            <w:r w:rsidRPr="00391C3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ZnS</w:t>
            </w:r>
            <w:proofErr w:type="spellEnd"/>
            <w:r w:rsidRPr="00391C3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(Ag) nanoparticles</w:t>
            </w:r>
          </w:p>
        </w:tc>
        <w:tc>
          <w:tcPr>
            <w:tcW w:w="1577" w:type="dxa"/>
            <w:tcBorders>
              <w:top w:val="dotted" w:sz="4" w:space="0" w:color="auto"/>
            </w:tcBorders>
            <w:vAlign w:val="center"/>
          </w:tcPr>
          <w:p w:rsidR="004C785D" w:rsidRPr="00A912C1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3311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4C785D" w:rsidRDefault="004C785D" w:rsidP="00B35FFF">
            <w:pPr>
              <w:jc w:val="center"/>
              <w:rPr>
                <w:rtl/>
              </w:rPr>
            </w:pPr>
            <w:proofErr w:type="spellStart"/>
            <w:r w:rsidRPr="00391C3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Physica</w:t>
            </w:r>
            <w:proofErr w:type="spellEnd"/>
            <w:r w:rsidRPr="00391C36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B: Physics of Condensed Matter (2018)</w:t>
            </w:r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4C785D" w:rsidRPr="006A0FAA" w:rsidRDefault="004C785D" w:rsidP="00B35FFF">
            <w:pPr>
              <w:pStyle w:val="1"/>
              <w:spacing w:before="21" w:after="75" w:line="36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 w:rsidRPr="00976E3B">
              <w:rPr>
                <w:rFonts w:asciiTheme="majorBidi" w:hAnsiTheme="majorBidi" w:cstheme="majorBidi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 xml:space="preserve">Measurement of Indoor Radon Concentrations in Different Dwellings in </w:t>
            </w:r>
            <w:proofErr w:type="spellStart"/>
            <w:r w:rsidRPr="00976E3B">
              <w:rPr>
                <w:rFonts w:asciiTheme="majorBidi" w:hAnsiTheme="majorBidi" w:cstheme="majorBidi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Arar</w:t>
            </w:r>
            <w:proofErr w:type="spellEnd"/>
            <w:r w:rsidRPr="00976E3B">
              <w:rPr>
                <w:rFonts w:asciiTheme="majorBidi" w:hAnsiTheme="majorBidi" w:cstheme="majorBidi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76E3B">
              <w:rPr>
                <w:rFonts w:asciiTheme="majorBidi" w:hAnsiTheme="majorBidi" w:cstheme="majorBidi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Saudia</w:t>
            </w:r>
            <w:proofErr w:type="spellEnd"/>
            <w:r w:rsidRPr="00976E3B">
              <w:rPr>
                <w:rFonts w:asciiTheme="majorBidi" w:hAnsiTheme="majorBidi" w:cstheme="majorBidi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 xml:space="preserve"> Arabia</w:t>
            </w:r>
          </w:p>
        </w:tc>
        <w:tc>
          <w:tcPr>
            <w:tcW w:w="1577" w:type="dxa"/>
            <w:tcBorders>
              <w:top w:val="dotted" w:sz="4" w:space="0" w:color="auto"/>
            </w:tcBorders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3311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:rsidR="004C785D" w:rsidRPr="006A0FAA" w:rsidRDefault="004C785D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14" w:tooltip="Show source title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Nuclear Technology and Radiation Protection</w:t>
              </w:r>
            </w:hyperlink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12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CB7647" w:rsidRDefault="004C785D" w:rsidP="00B35FFF">
            <w:pPr>
              <w:pStyle w:val="1"/>
              <w:spacing w:before="21" w:after="75" w:line="360" w:lineRule="atLeast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A0FAA">
              <w:rPr>
                <w:rFonts w:asciiTheme="majorBidi" w:hAnsiTheme="majorBidi" w:cstheme="majorBidi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Detection capabilities of alpha particles and gamma rays using DAM–ADC scintillator</w:t>
            </w:r>
          </w:p>
        </w:tc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2018</w:t>
            </w: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6A0FAA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Nuclear Inst. and Methods in Physics Research, A 901 (2018) 99–103</w:t>
            </w:r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13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B764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Radon</w:t>
            </w:r>
          </w:p>
        </w:tc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B764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ISBN 978-953-51-5482-2</w:t>
            </w:r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14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CB7647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15" w:tooltip="Show document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Study of the optical properties and the carbonaceous clusters in DAM-ADC solid state nuclear track detectors</w:t>
              </w:r>
            </w:hyperlink>
          </w:p>
        </w:tc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CB764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Radiation Physics and Chemistry</w:t>
            </w:r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15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CB7647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16" w:tooltip="Show document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 xml:space="preserve">The activity concentrations of 222Rn in some groundwater wells, </w:t>
              </w:r>
              <w:proofErr w:type="spellStart"/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Najran</w:t>
              </w:r>
              <w:proofErr w:type="spellEnd"/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 xml:space="preserve"> city, Saudi Arabia</w:t>
              </w:r>
            </w:hyperlink>
          </w:p>
        </w:tc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2017</w:t>
            </w: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Pr="00CB7647" w:rsidRDefault="004C785D" w:rsidP="00B35FF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17" w:tooltip="Show source title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Nuclear Technology and Radiation Protection</w:t>
              </w:r>
            </w:hyperlink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16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140494" w:rsidRDefault="004C785D" w:rsidP="00B35FFF">
            <w:pPr>
              <w:pStyle w:val="1"/>
              <w:spacing w:before="21" w:after="75" w:line="36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 w:rsidRPr="00CB7647">
              <w:rPr>
                <w:rFonts w:asciiTheme="majorBidi" w:hAnsiTheme="majorBidi" w:cstheme="majorBidi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 xml:space="preserve">Study on the sensitivity of </w:t>
            </w:r>
            <w:proofErr w:type="spellStart"/>
            <w:r w:rsidRPr="00CB7647">
              <w:rPr>
                <w:rFonts w:asciiTheme="majorBidi" w:hAnsiTheme="majorBidi" w:cstheme="majorBidi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makrofol</w:t>
            </w:r>
            <w:proofErr w:type="spellEnd"/>
            <w:r w:rsidRPr="00CB7647">
              <w:rPr>
                <w:rFonts w:asciiTheme="majorBidi" w:hAnsiTheme="majorBidi" w:cstheme="majorBidi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-e polycarbonate detector</w:t>
            </w:r>
          </w:p>
        </w:tc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</w:rPr>
            </w:pPr>
            <w:r w:rsidRPr="00CB764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journal of nuclear research and development</w:t>
            </w:r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17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CB7647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18" w:tooltip="Show document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Photoluminescence detection of alpha particle using DAM-ADC nuclear detector</w:t>
              </w:r>
            </w:hyperlink>
          </w:p>
        </w:tc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Pr="00CB7647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19" w:tooltip="Show source title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 xml:space="preserve">Nuclear Instruments and Methods in Physics Research, Section A: Accelerators, </w:t>
              </w:r>
            </w:hyperlink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18</w:t>
            </w:r>
          </w:p>
        </w:tc>
        <w:tc>
          <w:tcPr>
            <w:tcW w:w="516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CB7647" w:rsidRDefault="004C785D" w:rsidP="00B35FFF">
            <w:pPr>
              <w:pStyle w:val="a3"/>
              <w:spacing w:after="0" w:line="360" w:lineRule="auto"/>
              <w:ind w:left="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20" w:tooltip="Show document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 xml:space="preserve">Registration of alpha particles in </w:t>
              </w:r>
              <w:proofErr w:type="spellStart"/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Makrofol</w:t>
              </w:r>
              <w:proofErr w:type="spellEnd"/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-E nuclear track detectors</w:t>
              </w:r>
            </w:hyperlink>
          </w:p>
        </w:tc>
        <w:tc>
          <w:tcPr>
            <w:tcW w:w="157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2016</w:t>
            </w:r>
          </w:p>
        </w:tc>
        <w:tc>
          <w:tcPr>
            <w:tcW w:w="3311" w:type="dxa"/>
            <w:tcBorders>
              <w:top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Pr="00CB7647" w:rsidRDefault="004C785D" w:rsidP="00B35FFF">
            <w:pPr>
              <w:pStyle w:val="a3"/>
              <w:spacing w:after="0" w:line="360" w:lineRule="auto"/>
              <w:ind w:left="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21" w:tooltip="Show source title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Nuclear Instruments and Methods in Physics Research, Section B: Beam Interactions with Materials and Atoms</w:t>
              </w:r>
            </w:hyperlink>
          </w:p>
          <w:p w:rsidR="004C785D" w:rsidRPr="00CB7647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19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22" w:tooltip="Show document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Structural and optical investigation on alpha particle irradiated CR-39surface coated by MEH-PPV conducting polyme</w:t>
              </w:r>
              <w:r w:rsidRPr="00CB7647">
                <w:rPr>
                  <w:rStyle w:val="Hyperlink"/>
                  <w:rFonts w:asciiTheme="majorBidi" w:hAnsiTheme="majorBidi" w:cstheme="majorBidi"/>
                  <w:color w:val="000000" w:themeColor="text1"/>
                  <w:sz w:val="28"/>
                  <w:szCs w:val="28"/>
                  <w:shd w:val="clear" w:color="auto" w:fill="FFFFFF"/>
                </w:rPr>
                <w:t>r</w:t>
              </w:r>
            </w:hyperlink>
          </w:p>
        </w:tc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hyperlink r:id="rId23" w:tooltip="Show source title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Applied Surface Science</w:t>
              </w:r>
            </w:hyperlink>
          </w:p>
        </w:tc>
      </w:tr>
      <w:tr w:rsidR="004C785D" w:rsidRPr="00DA5F90" w:rsidTr="00B35FFF">
        <w:trPr>
          <w:trHeight w:val="1124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20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CB7647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24" w:tooltip="Show document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Fast detection of alpha particles in DAM-ADC nuclear track detectors</w:t>
              </w:r>
            </w:hyperlink>
          </w:p>
        </w:tc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Pr="00CB7647" w:rsidRDefault="004C785D" w:rsidP="00B35FF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B764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Radiation Physics and Chemistry</w:t>
            </w:r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21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CB7647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25" w:tooltip="Show document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br/>
                <w:t>Fast neutrons detection in CR-39 and DAM-ADC nuclear track detectors</w:t>
              </w:r>
            </w:hyperlink>
          </w:p>
          <w:p w:rsidR="004C785D" w:rsidRPr="00CB7647" w:rsidRDefault="004C785D" w:rsidP="00B35FFF">
            <w:pP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Pr="00CB7647" w:rsidRDefault="004C785D" w:rsidP="00B35FFF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26" w:tooltip="Show source title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br/>
                <w:t>Radiation Physics and Chemistry</w:t>
              </w:r>
            </w:hyperlink>
          </w:p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22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CB7647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27" w:tooltip="Show document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br/>
                <w:t>Radon irradiation chamber and its applications</w:t>
              </w:r>
            </w:hyperlink>
          </w:p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Pr="00CB7647" w:rsidRDefault="004C785D" w:rsidP="00B35FF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 w:themeColor="text1"/>
                <w:sz w:val="28"/>
                <w:szCs w:val="28"/>
              </w:rPr>
            </w:pPr>
            <w:hyperlink r:id="rId28" w:tooltip="Show source title details" w:history="1">
              <w:r w:rsidRPr="00CB7647">
                <w:rPr>
                  <w:rFonts w:asciiTheme="majorBidi" w:eastAsia="Times New Roman" w:hAnsiTheme="majorBidi" w:cstheme="majorBidi"/>
                  <w:color w:val="000000" w:themeColor="text1"/>
                  <w:sz w:val="28"/>
                  <w:szCs w:val="28"/>
                </w:rPr>
                <w:t>N</w:t>
              </w:r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uclear Instruments and Methods in Physics Research, Section A: Accelerators, Spectrometers, Detectors and Associated Equipment</w:t>
              </w:r>
            </w:hyperlink>
          </w:p>
          <w:p w:rsidR="004C785D" w:rsidRPr="00CB7647" w:rsidRDefault="004C785D" w:rsidP="00B35FFF">
            <w:pPr>
              <w:shd w:val="clear" w:color="auto" w:fill="FFFFFF"/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23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CB7647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29" w:tooltip="Show document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Dependence of alpha particle track diameter on the free volume holes size using positron annihilation lifetime technique</w:t>
              </w:r>
            </w:hyperlink>
          </w:p>
        </w:tc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2015</w:t>
            </w: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Pr="00CB7647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30" w:tooltip="Show source title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Nuclear Instruments and Methods in Physics Research, Section B: Beam Interactions with Materials and Atoms</w:t>
              </w:r>
            </w:hyperlink>
          </w:p>
          <w:p w:rsidR="004C785D" w:rsidRPr="00CB7647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24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CB7647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31" w:tooltip="Show document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Etching characteristic studies for the detection of alpha particles in DAM-ADC nuclear track detector</w:t>
              </w:r>
            </w:hyperlink>
          </w:p>
        </w:tc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CB764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Radiation Physics and Chemistry</w:t>
            </w:r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25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CB7647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32" w:tooltip="Show document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 xml:space="preserve">The use of CH3OH additive to </w:t>
              </w:r>
              <w:proofErr w:type="spellStart"/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NaOH</w:t>
              </w:r>
              <w:proofErr w:type="spellEnd"/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 xml:space="preserve"> for etching alpha particle tracks in a CR-39 plastic nuclear track detector</w:t>
              </w:r>
            </w:hyperlink>
          </w:p>
        </w:tc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r w:rsidRPr="00CB764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Radiation Physics and Chemistry</w:t>
            </w:r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26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140494" w:rsidRDefault="004C785D" w:rsidP="00B35FFF">
            <w:pPr>
              <w:pStyle w:val="1"/>
              <w:spacing w:before="21" w:after="75" w:line="36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 w:rsidRPr="00CB7647">
              <w:rPr>
                <w:rFonts w:asciiTheme="majorBidi" w:hAnsiTheme="majorBidi" w:cstheme="majorBidi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High resolution for low energy alpha particle spectroscopy using cr-39 solid state nuclear track detectors</w:t>
            </w:r>
          </w:p>
        </w:tc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2014</w:t>
            </w: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</w:rPr>
            </w:pPr>
            <w:r w:rsidRPr="00CB764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Journal of nuclear research and development</w:t>
            </w:r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27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CB7647" w:rsidRDefault="004C785D" w:rsidP="00B35FFF">
            <w:pPr>
              <w:pStyle w:val="1"/>
              <w:spacing w:before="21" w:after="75" w:line="36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kern w:val="0"/>
                <w:sz w:val="28"/>
                <w:szCs w:val="28"/>
              </w:rPr>
            </w:pPr>
            <w:r w:rsidRPr="00CB7647">
              <w:rPr>
                <w:rFonts w:asciiTheme="majorBidi" w:hAnsiTheme="majorBidi" w:cstheme="majorBidi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Physics Activities &amp; Exercises Book</w:t>
            </w:r>
          </w:p>
        </w:tc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Pr="00CB7647" w:rsidRDefault="004C785D" w:rsidP="00B35FFF">
            <w:pPr>
              <w:pStyle w:val="1"/>
              <w:spacing w:before="21" w:after="75" w:line="36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CB7647">
              <w:rPr>
                <w:rFonts w:asciiTheme="majorBidi" w:hAnsiTheme="majorBidi" w:cstheme="majorBidi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ISBN: 978 – 977- 705- 007- 4</w:t>
            </w:r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28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CB7647" w:rsidRDefault="004C785D" w:rsidP="00B35FFF">
            <w:pPr>
              <w:pStyle w:val="1"/>
              <w:spacing w:before="21" w:after="75" w:line="36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CB7647">
              <w:rPr>
                <w:rFonts w:asciiTheme="majorBidi" w:hAnsiTheme="majorBidi" w:cstheme="majorBidi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Physics First year secondary</w:t>
            </w:r>
          </w:p>
        </w:tc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B764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ISBN :978-977-493-154-1</w:t>
            </w:r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29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CB7647" w:rsidRDefault="004C785D" w:rsidP="00B35FFF">
            <w:pPr>
              <w:pStyle w:val="1"/>
              <w:spacing w:before="21" w:after="75" w:line="360" w:lineRule="atLeast"/>
              <w:jc w:val="center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CB7647">
              <w:rPr>
                <w:rFonts w:asciiTheme="majorBidi" w:hAnsiTheme="majorBidi" w:cstheme="majorBidi"/>
                <w:b w:val="0"/>
                <w:bCs w:val="0"/>
                <w:color w:val="000000" w:themeColor="text1"/>
                <w:kern w:val="0"/>
                <w:sz w:val="28"/>
                <w:szCs w:val="28"/>
              </w:rPr>
              <w:t>DAM-ADC Nuclear track detector: And It's Applications</w:t>
            </w:r>
          </w:p>
        </w:tc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  <w:rtl/>
              </w:rPr>
            </w:pPr>
            <w:r w:rsidRPr="00CB764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ISBN :3659313017</w:t>
            </w:r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30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B764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New approach for alpha particle residual energy calibration</w:t>
            </w:r>
          </w:p>
        </w:tc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2013</w:t>
            </w: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</w:rPr>
            </w:pPr>
            <w:r w:rsidRPr="00CB764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journal of nuclear research and development</w:t>
            </w:r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31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CB7647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33" w:tooltip="Show document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br/>
                <w:t>A nuclear tester for micro-hardness measurement</w:t>
              </w:r>
            </w:hyperlink>
          </w:p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</w:p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2012</w:t>
            </w: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Default="004C785D" w:rsidP="00B35FFF">
            <w:pPr>
              <w:spacing w:after="0" w:line="240" w:lineRule="auto"/>
              <w:jc w:val="center"/>
            </w:pPr>
          </w:p>
          <w:p w:rsidR="004C785D" w:rsidRDefault="004C785D" w:rsidP="00B35FFF">
            <w:pPr>
              <w:spacing w:after="0" w:line="240" w:lineRule="auto"/>
              <w:jc w:val="center"/>
            </w:pPr>
          </w:p>
          <w:p w:rsidR="004C785D" w:rsidRPr="00CB7647" w:rsidRDefault="004C785D" w:rsidP="00B35FFF">
            <w:pPr>
              <w:spacing w:after="0" w:line="240" w:lineRule="auto"/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</w:rPr>
            </w:pPr>
            <w:hyperlink r:id="rId34" w:tooltip="Show source title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Nuclear Instruments and Methods in Physics Research, Section B: Beam Interactions with Materials and Atoms</w:t>
              </w:r>
            </w:hyperlink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32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35" w:tooltip="Show document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Measurement of radon permeability through polyethylene membrane using scintillation detector</w:t>
              </w:r>
            </w:hyperlink>
          </w:p>
        </w:tc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2011</w:t>
            </w: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hyperlink r:id="rId36" w:tooltip="Show source title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Radiation Measurements</w:t>
              </w:r>
            </w:hyperlink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32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 w:rsidRPr="00CB7647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Factors affecting upon the calibration factor of radon dosimeter: Theoretical and experimental study</w:t>
            </w:r>
          </w:p>
        </w:tc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2010</w:t>
            </w: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  <w:rtl/>
                <w:lang w:val="de-DE"/>
              </w:rPr>
            </w:pPr>
            <w:hyperlink r:id="rId37" w:tooltip="Show source title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Advanced Science Letters</w:t>
              </w:r>
            </w:hyperlink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34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38" w:tooltip="Show document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Airborne 222Rn concentration in an Egyptian village</w:t>
              </w:r>
            </w:hyperlink>
          </w:p>
        </w:tc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2002</w:t>
            </w: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hyperlink r:id="rId39" w:tooltip="Show source title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Health Physics</w:t>
              </w:r>
            </w:hyperlink>
          </w:p>
        </w:tc>
      </w:tr>
      <w:tr w:rsidR="004C785D" w:rsidRPr="00DA5F90" w:rsidTr="00B35FFF"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8"/>
                <w:szCs w:val="28"/>
                <w:rtl/>
              </w:rPr>
              <w:t>35</w:t>
            </w:r>
          </w:p>
        </w:tc>
        <w:tc>
          <w:tcPr>
            <w:tcW w:w="516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hyperlink r:id="rId40" w:tooltip="Show document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Temperature and humidity consideration for calculating airborne 222Rn using activated charcoal canisters</w:t>
              </w:r>
            </w:hyperlink>
          </w:p>
        </w:tc>
        <w:tc>
          <w:tcPr>
            <w:tcW w:w="15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C785D" w:rsidRPr="00DA5F90" w:rsidRDefault="004C785D" w:rsidP="00B35FFF">
            <w:pPr>
              <w:pStyle w:val="a3"/>
              <w:spacing w:after="0" w:line="36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</w:pPr>
            <w:r w:rsidRPr="00DA5F90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2002</w:t>
            </w:r>
          </w:p>
        </w:tc>
        <w:tc>
          <w:tcPr>
            <w:tcW w:w="3311" w:type="dxa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4C785D" w:rsidRPr="00CB7647" w:rsidRDefault="004C785D" w:rsidP="00B35FFF">
            <w:pPr>
              <w:jc w:val="center"/>
              <w:rPr>
                <w:rFonts w:asciiTheme="majorBidi" w:hAnsiTheme="majorBidi" w:cstheme="majorBidi"/>
                <w:i/>
                <w:iCs/>
                <w:color w:val="000000" w:themeColor="text1"/>
                <w:sz w:val="28"/>
                <w:szCs w:val="28"/>
                <w:lang w:val="de-DE"/>
              </w:rPr>
            </w:pPr>
            <w:hyperlink r:id="rId41" w:tooltip="Show source title details" w:history="1">
              <w:r w:rsidRPr="00CB7647">
                <w:rPr>
                  <w:rFonts w:asciiTheme="majorBidi" w:hAnsiTheme="majorBidi" w:cstheme="majorBidi"/>
                  <w:color w:val="000000" w:themeColor="text1"/>
                  <w:sz w:val="28"/>
                  <w:szCs w:val="28"/>
                </w:rPr>
                <w:t>Health Physics</w:t>
              </w:r>
            </w:hyperlink>
          </w:p>
        </w:tc>
      </w:tr>
    </w:tbl>
    <w:p w:rsidR="00583D79" w:rsidRDefault="00583D79">
      <w:bookmarkStart w:id="0" w:name="_GoBack"/>
      <w:bookmarkEnd w:id="0"/>
    </w:p>
    <w:sectPr w:rsidR="00583D79" w:rsidSect="0060433C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A23B5"/>
    <w:multiLevelType w:val="multilevel"/>
    <w:tmpl w:val="19D6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5D"/>
    <w:rsid w:val="004C785D"/>
    <w:rsid w:val="00583D79"/>
    <w:rsid w:val="0060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5D"/>
    <w:pPr>
      <w:bidi/>
      <w:spacing w:after="160" w:line="259" w:lineRule="auto"/>
    </w:pPr>
  </w:style>
  <w:style w:type="paragraph" w:styleId="1">
    <w:name w:val="heading 1"/>
    <w:basedOn w:val="a"/>
    <w:next w:val="a"/>
    <w:link w:val="1Char"/>
    <w:qFormat/>
    <w:rsid w:val="004C785D"/>
    <w:pPr>
      <w:keepNext/>
      <w:bidi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4C78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a0"/>
    <w:unhideWhenUsed/>
    <w:rsid w:val="004C785D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4C785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linktext">
    <w:name w:val="link__text"/>
    <w:basedOn w:val="a0"/>
    <w:rsid w:val="004C785D"/>
  </w:style>
  <w:style w:type="character" w:customStyle="1" w:styleId="sr-only">
    <w:name w:val="sr-only"/>
    <w:basedOn w:val="a0"/>
    <w:rsid w:val="004C78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5D"/>
    <w:pPr>
      <w:bidi/>
      <w:spacing w:after="160" w:line="259" w:lineRule="auto"/>
    </w:pPr>
  </w:style>
  <w:style w:type="paragraph" w:styleId="1">
    <w:name w:val="heading 1"/>
    <w:basedOn w:val="a"/>
    <w:next w:val="a"/>
    <w:link w:val="1Char"/>
    <w:qFormat/>
    <w:rsid w:val="004C785D"/>
    <w:pPr>
      <w:keepNext/>
      <w:bidi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4C785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a0"/>
    <w:unhideWhenUsed/>
    <w:rsid w:val="004C785D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4C785D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linktext">
    <w:name w:val="link__text"/>
    <w:basedOn w:val="a0"/>
    <w:rsid w:val="004C785D"/>
  </w:style>
  <w:style w:type="character" w:customStyle="1" w:styleId="sr-only">
    <w:name w:val="sr-only"/>
    <w:basedOn w:val="a0"/>
    <w:rsid w:val="004C78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36450112500" TargetMode="External"/><Relationship Id="rId13" Type="http://schemas.openxmlformats.org/officeDocument/2006/relationships/hyperlink" Target="https://www.researchgate.net/publication/343303529_Soil_radon_detection_using_active_scintillation_cell?_sg=m_QsB-7xw5oesVaBqlxGV29gSp_hlar12XgPBj4TGODOVMrxGF4vzduOuWaZoawq2BS1y2O2Ht-Nw8bnzUbpCpCz2JQtDjg-omsaBvYC.6K9SQTyFGFIShZtP9dwjvy2MMPTZllUXlLuCcl42tmocuSztboG6olcgaW2Qf9WmLnodIzYwM_DmwZof1kIiGg" TargetMode="External"/><Relationship Id="rId18" Type="http://schemas.openxmlformats.org/officeDocument/2006/relationships/hyperlink" Target="https://www.scopus.com/record/display.uri?eid=2-s2.0-84970027585&amp;origin=resultslist&amp;sort=plf-f&amp;src=s&amp;st1=abdalla&amp;st2=ayman&amp;nlo=1&amp;nlr=20&amp;nls=count-f&amp;sid=29d48768f90df2a4715ca742b2b75d2f&amp;sot=anl&amp;sdt=aut&amp;sl=38&amp;s=AU-ID%28%22Abdalla%2c+Ayman+M.%22+36450112500%29&amp;relpos=2&amp;citeCnt=1&amp;searchTerm=" TargetMode="External"/><Relationship Id="rId26" Type="http://schemas.openxmlformats.org/officeDocument/2006/relationships/hyperlink" Target="https://www.scopus.com/sourceid/29513?origin=resultslist" TargetMode="External"/><Relationship Id="rId39" Type="http://schemas.openxmlformats.org/officeDocument/2006/relationships/hyperlink" Target="https://www.scopus.com/sourceid/13374?origin=resultslis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scopus.com/sourceid/29068?origin=resultslist" TargetMode="External"/><Relationship Id="rId34" Type="http://schemas.openxmlformats.org/officeDocument/2006/relationships/hyperlink" Target="https://www.scopus.com/sourceid/29068?origin=resultslist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scopus.com/authid/detail.uri?authorId=36450112500" TargetMode="External"/><Relationship Id="rId12" Type="http://schemas.openxmlformats.org/officeDocument/2006/relationships/hyperlink" Target="https://www.scopus.com/sourceid/29513?origin=resultslist" TargetMode="External"/><Relationship Id="rId17" Type="http://schemas.openxmlformats.org/officeDocument/2006/relationships/hyperlink" Target="https://www.scopus.com/sourceid/19200157111?origin=resultslist" TargetMode="External"/><Relationship Id="rId25" Type="http://schemas.openxmlformats.org/officeDocument/2006/relationships/hyperlink" Target="https://www.scopus.com/record/display.uri?eid=2-s2.0-84911880839&amp;origin=resultslist&amp;sort=plf-f&amp;src=s&amp;st1=abdalla&amp;st2=ayman&amp;nlo=1&amp;nlr=20&amp;nls=count-f&amp;sid=29d48768f90df2a4715ca742b2b75d2f&amp;sot=anl&amp;sdt=aut&amp;sl=38&amp;s=AU-ID%28%22Abdalla%2c+Ayman+M.%22+36450112500%29&amp;relpos=6&amp;citeCnt=2&amp;searchTerm=" TargetMode="External"/><Relationship Id="rId33" Type="http://schemas.openxmlformats.org/officeDocument/2006/relationships/hyperlink" Target="https://www.scopus.com/record/display.uri?eid=2-s2.0-84868096280&amp;origin=resultslist&amp;sort=plf-f&amp;src=s&amp;st1=abdalla&amp;st2=ayman&amp;nlo=1&amp;nlr=20&amp;nls=count-f&amp;sid=29d48768f90df2a4715ca742b2b75d2f&amp;sot=anl&amp;sdt=aut&amp;sl=38&amp;s=AU-ID%28%22Abdalla%2c+Ayman+M.%22+36450112500%29&amp;relpos=11&amp;citeCnt=5&amp;searchTerm=" TargetMode="External"/><Relationship Id="rId38" Type="http://schemas.openxmlformats.org/officeDocument/2006/relationships/hyperlink" Target="https://www.scopus.com/record/display.uri?eid=2-s2.0-0035983546&amp;origin=resultslist&amp;sort=plf-f&amp;src=s&amp;st1=abdalla&amp;st2=ayman&amp;nlo=1&amp;nlr=20&amp;nls=count-f&amp;sid=29d48768f90df2a4715ca742b2b75d2f&amp;sot=anl&amp;sdt=aut&amp;sl=38&amp;s=AU-ID%28%22Abdalla%2c+Ayman+M.%22+36450112500%29&amp;relpos=15&amp;citeCnt=4&amp;searchTerm=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copus.com/record/display.uri?eid=2-s2.0-85026471356&amp;origin=resultslist&amp;sort=plf-f&amp;src=s&amp;st1=abdalla&amp;st2=ayman&amp;nlo=1&amp;nlr=20&amp;nls=count-f&amp;sid=29d48768f90df2a4715ca742b2b75d2f&amp;sot=anl&amp;sdt=aut&amp;sl=38&amp;s=AU-ID%28%22Abdalla%2c+Ayman+M.%22+36450112500%29&amp;relpos=1&amp;citeCnt=0&amp;searchTerm=" TargetMode="External"/><Relationship Id="rId20" Type="http://schemas.openxmlformats.org/officeDocument/2006/relationships/hyperlink" Target="https://www.scopus.com/record/display.uri?eid=2-s2.0-84964022187&amp;origin=resultslist&amp;sort=plf-f&amp;src=s&amp;st1=abdalla&amp;st2=ayman&amp;nlo=1&amp;nlr=20&amp;nls=count-f&amp;sid=29d48768f90df2a4715ca742b2b75d2f&amp;sot=anl&amp;sdt=aut&amp;sl=38&amp;s=AU-ID%28%22Abdalla%2c+Ayman+M.%22+36450112500%29&amp;relpos=3&amp;citeCnt=2&amp;searchTerm=" TargetMode="External"/><Relationship Id="rId29" Type="http://schemas.openxmlformats.org/officeDocument/2006/relationships/hyperlink" Target="https://www.scopus.com/record/display.uri?eid=2-s2.0-84938863101&amp;origin=resultslist&amp;sort=plf-f&amp;src=s&amp;st1=abdalla&amp;st2=ayman&amp;nlo=1&amp;nlr=20&amp;nls=count-f&amp;sid=29d48768f90df2a4715ca742b2b75d2f&amp;sot=anl&amp;sdt=aut&amp;sl=38&amp;s=AU-ID%28%22Abdalla%2c+Ayman+M.%22+36450112500%29&amp;relpos=4&amp;citeCnt=0&amp;searchTerm=" TargetMode="External"/><Relationship Id="rId41" Type="http://schemas.openxmlformats.org/officeDocument/2006/relationships/hyperlink" Target="https://www.scopus.com/sourceid/13374?origin=resultslis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copus.com/authid/detail.uri?authorId=36450112500" TargetMode="External"/><Relationship Id="rId11" Type="http://schemas.openxmlformats.org/officeDocument/2006/relationships/hyperlink" Target="https://www.scopus.com/record/display.uri?eid=2-s2.0-85075262723&amp;origin=resultslist&amp;sort=plf-f&amp;src=s&amp;st1=Abdalla&amp;st2=Ayman&amp;nlo=1&amp;nlr=20&amp;nls=count-f&amp;sid=bb065f16008c9ca17186a9d131e99399&amp;sot=anl&amp;sdt=aut&amp;sl=38&amp;s=AU-ID%28%22Abdalla%2c+Ayman+M.%22+36450112500%29&amp;relpos=0&amp;citeCnt=3&amp;searchTerm=" TargetMode="External"/><Relationship Id="rId24" Type="http://schemas.openxmlformats.org/officeDocument/2006/relationships/hyperlink" Target="https://www.scopus.com/record/display.uri?eid=2-s2.0-84910631746&amp;origin=resultslist&amp;sort=plf-f&amp;src=s&amp;st1=abdalla&amp;st2=ayman&amp;nlo=1&amp;nlr=20&amp;nls=count-f&amp;sid=29d48768f90df2a4715ca742b2b75d2f&amp;sot=anl&amp;sdt=aut&amp;sl=38&amp;s=AU-ID%28%22Abdalla%2c+Ayman+M.%22+36450112500%29&amp;relpos=7&amp;citeCnt=5&amp;searchTerm=" TargetMode="External"/><Relationship Id="rId32" Type="http://schemas.openxmlformats.org/officeDocument/2006/relationships/hyperlink" Target="https://www.scopus.com/record/display.uri?eid=2-s2.0-84899091909&amp;origin=resultslist&amp;sort=plf-f&amp;src=s&amp;st1=abdalla&amp;st2=ayman&amp;nlo=1&amp;nlr=20&amp;nls=count-f&amp;sid=29d48768f90df2a4715ca742b2b75d2f&amp;sot=anl&amp;sdt=aut&amp;sl=38&amp;s=AU-ID%28%22Abdalla%2c+Ayman+M.%22+36450112500%29&amp;relpos=9&amp;citeCnt=6&amp;searchTerm=" TargetMode="External"/><Relationship Id="rId37" Type="http://schemas.openxmlformats.org/officeDocument/2006/relationships/hyperlink" Target="https://www.scopus.com/sourceid/19700181106?origin=resultslist" TargetMode="External"/><Relationship Id="rId40" Type="http://schemas.openxmlformats.org/officeDocument/2006/relationships/hyperlink" Target="https://www.scopus.com/record/display.uri?eid=2-s2.0-0036286669&amp;origin=resultslist&amp;sort=plf-f&amp;src=s&amp;st1=abdalla&amp;st2=ayman&amp;nlo=1&amp;nlr=20&amp;nls=count-f&amp;sid=29d48768f90df2a4715ca742b2b75d2f&amp;sot=anl&amp;sdt=aut&amp;sl=38&amp;s=AU-ID%28%22Abdalla%2c+Ayman+M.%22+36450112500%29&amp;relpos=14&amp;citeCnt=10&amp;searchTerm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record/display.uri?eid=2-s2.0-85021350318&amp;origin=resultslist&amp;sort=plf-f&amp;src=s&amp;st1=abdalla&amp;st2=ayman&amp;nlo=1&amp;nlr=20&amp;nls=count-f&amp;sid=29d48768f90df2a4715ca742b2b75d2f&amp;sot=anl&amp;sdt=aut&amp;sl=38&amp;s=AU-ID%28%22Abdalla%2c+Ayman+M.%22+36450112500%29&amp;relpos=0&amp;citeCnt=0&amp;searchTerm=" TargetMode="External"/><Relationship Id="rId23" Type="http://schemas.openxmlformats.org/officeDocument/2006/relationships/hyperlink" Target="https://www.scopus.com/sourceid/28983?origin=resultslist" TargetMode="External"/><Relationship Id="rId28" Type="http://schemas.openxmlformats.org/officeDocument/2006/relationships/hyperlink" Target="https://www.scopus.com/sourceid/29067?origin=resultslist" TargetMode="External"/><Relationship Id="rId36" Type="http://schemas.openxmlformats.org/officeDocument/2006/relationships/hyperlink" Target="https://www.scopus.com/sourceid/29512?origin=resultslist" TargetMode="External"/><Relationship Id="rId10" Type="http://schemas.openxmlformats.org/officeDocument/2006/relationships/hyperlink" Target="https://www.scopus.com/authid/detail.uri?authorId=36450112500" TargetMode="External"/><Relationship Id="rId19" Type="http://schemas.openxmlformats.org/officeDocument/2006/relationships/hyperlink" Target="https://www.scopus.com/sourceid/29067?origin=resultslist" TargetMode="External"/><Relationship Id="rId31" Type="http://schemas.openxmlformats.org/officeDocument/2006/relationships/hyperlink" Target="https://www.scopus.com/record/display.uri?eid=2-s2.0-84899839057&amp;origin=resultslist&amp;sort=plf-f&amp;src=s&amp;st1=abdalla&amp;st2=ayman&amp;nlo=1&amp;nlr=20&amp;nls=count-f&amp;sid=29d48768f90df2a4715ca742b2b75d2f&amp;sot=anl&amp;sdt=aut&amp;sl=38&amp;s=AU-ID%28%22Abdalla%2c+Ayman+M.%22+36450112500%29&amp;relpos=10&amp;citeCnt=7&amp;searchTerm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authid/detail.uri?authorId=36450112500" TargetMode="External"/><Relationship Id="rId14" Type="http://schemas.openxmlformats.org/officeDocument/2006/relationships/hyperlink" Target="https://www.scopus.com/sourceid/19200157111?origin=resultslist" TargetMode="External"/><Relationship Id="rId22" Type="http://schemas.openxmlformats.org/officeDocument/2006/relationships/hyperlink" Target="https://www.scopus.com/record/display.uri?eid=2-s2.0-84930958719&amp;origin=resultslist&amp;sort=plf-f&amp;src=s&amp;st1=abdalla&amp;st2=ayman&amp;nlo=1&amp;nlr=20&amp;nls=count-f&amp;sid=29d48768f90df2a4715ca742b2b75d2f&amp;sot=anl&amp;sdt=aut&amp;sl=38&amp;s=AU-ID%28%22Abdalla%2c+Ayman+M.%22+36450112500%29&amp;relpos=8&amp;citeCnt=2&amp;searchTerm=" TargetMode="External"/><Relationship Id="rId27" Type="http://schemas.openxmlformats.org/officeDocument/2006/relationships/hyperlink" Target="https://www.scopus.com/record/display.uri?eid=2-s2.0-84926202369&amp;origin=resultslist&amp;sort=plf-f&amp;src=s&amp;st1=abdalla&amp;st2=ayman&amp;nlo=1&amp;nlr=20&amp;nls=count-f&amp;sid=29d48768f90df2a4715ca742b2b75d2f&amp;sot=anl&amp;sdt=aut&amp;sl=38&amp;s=AU-ID%28%22Abdalla%2c+Ayman+M.%22+36450112500%29&amp;relpos=5&amp;citeCnt=1&amp;searchTerm=" TargetMode="External"/><Relationship Id="rId30" Type="http://schemas.openxmlformats.org/officeDocument/2006/relationships/hyperlink" Target="https://www.scopus.com/sourceid/29068?origin=resultslist" TargetMode="External"/><Relationship Id="rId35" Type="http://schemas.openxmlformats.org/officeDocument/2006/relationships/hyperlink" Target="https://www.scopus.com/record/display.uri?eid=2-s2.0-78650818557&amp;origin=resultslist&amp;sort=plf-f&amp;src=s&amp;st1=abdalla&amp;st2=ayman&amp;nlo=1&amp;nlr=20&amp;nls=count-f&amp;sid=29d48768f90df2a4715ca742b2b75d2f&amp;sot=anl&amp;sdt=aut&amp;sl=38&amp;s=AU-ID%28%22Abdalla%2c+Ayman+M.%22+36450112500%29&amp;relpos=12&amp;citeCnt=7&amp;searchTerm=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 Hzam Mana AL Sinan</dc:creator>
  <cp:lastModifiedBy>Hadi Hzam Mana AL Sinan</cp:lastModifiedBy>
  <cp:revision>1</cp:revision>
  <dcterms:created xsi:type="dcterms:W3CDTF">2022-03-14T09:27:00Z</dcterms:created>
  <dcterms:modified xsi:type="dcterms:W3CDTF">2022-03-14T09:28:00Z</dcterms:modified>
</cp:coreProperties>
</file>