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AAD" w14:textId="77777777" w:rsidR="0092240A" w:rsidRPr="004308C6" w:rsidRDefault="0092240A" w:rsidP="008B5913">
      <w:pPr>
        <w:jc w:val="center"/>
        <w:rPr>
          <w:rFonts w:cs="Monotype Koufi"/>
          <w:color w:val="00B050"/>
          <w:sz w:val="22"/>
          <w:szCs w:val="22"/>
          <w:lang w:val="en-GB"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8"/>
        <w:gridCol w:w="6779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6023F16C" w:rsidR="008B5913" w:rsidRPr="005D2DDD" w:rsidRDefault="00D6065F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D6065F">
              <w:rPr>
                <w:rFonts w:asciiTheme="majorBidi" w:hAnsiTheme="majorBidi" w:cstheme="majorBidi"/>
                <w:sz w:val="30"/>
                <w:szCs w:val="30"/>
              </w:rPr>
              <w:t>Multimedia Networks and Applications</w:t>
            </w: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76A79DF3" w:rsidR="008B5913" w:rsidRPr="005D2DDD" w:rsidRDefault="00D16EA9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16EA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521CCN-3</w:t>
            </w: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518EDCE1" w:rsidR="008B5913" w:rsidRPr="005D2DDD" w:rsidRDefault="00D16EA9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16EA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Bachelor of Science in Computer Networks   </w:t>
            </w: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7B928173" w:rsidR="008B5913" w:rsidRPr="005D2DDD" w:rsidRDefault="00D16EA9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D16EA9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Department of Computer Networks</w:t>
            </w: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30D08E60" w:rsidR="008B5913" w:rsidRPr="005D2DDD" w:rsidRDefault="00D16EA9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16EA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 of Computer Science and Information Systems</w:t>
            </w: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5EB26CCF" w:rsidR="008B5913" w:rsidRPr="005D2DDD" w:rsidRDefault="009D6E50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D6E5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Najran University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A16764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A167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29B6B08B" w:rsidR="00591D51" w:rsidRPr="003302F2" w:rsidRDefault="009D6E50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3(2,2,1)</w:t>
            </w: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9D6E50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5166CE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9D6E50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34DC9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1BD4F017" w14:textId="77777777" w:rsidR="00CC4A74" w:rsidRDefault="00CC4A74" w:rsidP="00CC4A74">
            <w:pPr>
              <w:rPr>
                <w:b/>
                <w:bCs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  <w:r w:rsidR="009D6E50">
              <w:rPr>
                <w:b/>
                <w:bCs/>
              </w:rPr>
              <w:t xml:space="preserve"> </w:t>
            </w:r>
          </w:p>
          <w:p w14:paraId="74EEF555" w14:textId="2D0FC388" w:rsidR="009D6E50" w:rsidRPr="003302F2" w:rsidRDefault="009D6E50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Level 8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77777777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77777777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2B63C0AF" w14:textId="35650B03" w:rsidR="00E63B5F" w:rsidRPr="003302F2" w:rsidRDefault="009D6E50" w:rsidP="00F07193"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N/A</w:t>
            </w: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4AEE8D17" w:rsidR="00591D51" w:rsidRDefault="009D6E50" w:rsidP="00F071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N/A</w:t>
            </w: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C4A74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2D5230CA" w:rsidR="00CC4A74" w:rsidRPr="005D2DDD" w:rsidRDefault="001D23A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75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0416E4FB" w:rsidR="00CC4A74" w:rsidRPr="005D2DDD" w:rsidRDefault="001D23A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73FDC79E" w:rsidR="0072359E" w:rsidRPr="000274EF" w:rsidRDefault="001D23A4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4DB05BF4" w:rsidR="0072359E" w:rsidRPr="000274EF" w:rsidRDefault="001D23A4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30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6B38810D" w:rsidR="0072359E" w:rsidRPr="000274EF" w:rsidRDefault="001D23A4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15</w:t>
            </w: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4819F9EA" w:rsidR="0072359E" w:rsidRPr="000274EF" w:rsidRDefault="001D23A4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45</w:t>
            </w: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57286D88" w:rsidR="0072359E" w:rsidRPr="000274EF" w:rsidRDefault="0041732D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120</w:t>
            </w:r>
          </w:p>
        </w:tc>
      </w:tr>
    </w:tbl>
    <w:p w14:paraId="573471BE" w14:textId="7601C330" w:rsidR="00C80E5F" w:rsidRDefault="00C80E5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CAA0CE9" w14:textId="62BE25E0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AE5731" w14:textId="77777777" w:rsidR="0041732D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</w:p>
          <w:p w14:paraId="2BEFE1BC" w14:textId="44FED140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74CC55AB" w:rsidR="00AA1554" w:rsidRPr="00743E1A" w:rsidRDefault="0041732D" w:rsidP="008B5913">
            <w:pPr>
              <w:rPr>
                <w:sz w:val="20"/>
                <w:szCs w:val="20"/>
              </w:rPr>
            </w:pPr>
            <w:r w:rsidRPr="0041732D">
              <w:rPr>
                <w:sz w:val="20"/>
                <w:szCs w:val="20"/>
              </w:rPr>
              <w:t xml:space="preserve">This course explains and discusses key concepts of Multimedia networking, </w:t>
            </w:r>
            <w:proofErr w:type="gramStart"/>
            <w:r w:rsidRPr="0041732D">
              <w:rPr>
                <w:sz w:val="20"/>
                <w:szCs w:val="20"/>
              </w:rPr>
              <w:t>including:</w:t>
            </w:r>
            <w:proofErr w:type="gramEnd"/>
            <w:r w:rsidRPr="0041732D">
              <w:rPr>
                <w:sz w:val="20"/>
                <w:szCs w:val="20"/>
              </w:rPr>
              <w:t xml:space="preserve"> Introduction: Digital Audio, Graphics and Video, Voice over IP (VoIP); Characteristics of Multimedia; Multimedia perceptual quality: Frame rate, Delay, Jitter, Loss; Compression standards; QoS; an overview of current multimedia applications (e.g., media-on-demand, Internet Telephony, online gaming).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728096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  <w:p w14:paraId="3EC45C3D" w14:textId="77777777" w:rsidR="00EE0B97" w:rsidRDefault="00EE0B97" w:rsidP="00EE0B97">
            <w:r>
              <w:t xml:space="preserve">2. Course Main Objective </w:t>
            </w:r>
          </w:p>
          <w:p w14:paraId="0E1359AB" w14:textId="77777777" w:rsidR="00EE0B97" w:rsidRDefault="00EE0B97" w:rsidP="00EE0B97"/>
          <w:p w14:paraId="1763AFDE" w14:textId="77777777" w:rsidR="00EE0B97" w:rsidRDefault="00EE0B97" w:rsidP="00EE0B97">
            <w:r>
              <w:t xml:space="preserve">After completing the course student will be able to  </w:t>
            </w:r>
          </w:p>
          <w:p w14:paraId="665E9AB5" w14:textId="77777777" w:rsidR="00EE0B97" w:rsidRDefault="00EE0B97" w:rsidP="00EE0B97"/>
          <w:p w14:paraId="56620165" w14:textId="77777777" w:rsidR="00EE0B97" w:rsidRDefault="00EE0B97" w:rsidP="00EE0B97">
            <w:r>
              <w:t xml:space="preserve">Describe multimedia compression techniques and standards, </w:t>
            </w:r>
          </w:p>
          <w:p w14:paraId="08DC7243" w14:textId="77777777" w:rsidR="00EE0B97" w:rsidRDefault="00EE0B97" w:rsidP="00EE0B97"/>
          <w:p w14:paraId="0C181D67" w14:textId="77777777" w:rsidR="00EE0B97" w:rsidRDefault="00EE0B97" w:rsidP="00EE0B97">
            <w:r>
              <w:t xml:space="preserve">Describe and analyze QoS mechanisms and protocols, </w:t>
            </w:r>
          </w:p>
          <w:p w14:paraId="142CC094" w14:textId="77777777" w:rsidR="00EE0B97" w:rsidRDefault="00EE0B97" w:rsidP="00EE0B97"/>
          <w:p w14:paraId="13E49E2C" w14:textId="77777777" w:rsidR="00EE0B97" w:rsidRDefault="00EE0B97" w:rsidP="00EE0B97">
            <w:r>
              <w:t xml:space="preserve">Conduct performance analysis </w:t>
            </w:r>
          </w:p>
          <w:p w14:paraId="4494BE7F" w14:textId="77777777" w:rsidR="00EE0B97" w:rsidRDefault="00EE0B97" w:rsidP="00EE0B97"/>
          <w:p w14:paraId="195CF70A" w14:textId="77777777" w:rsidR="00EE0B97" w:rsidRDefault="00EE0B97" w:rsidP="00EE0B97">
            <w:r>
              <w:t xml:space="preserve">Discuss and evaluate multimedia over wireless networks. </w:t>
            </w:r>
          </w:p>
          <w:p w14:paraId="1E7DF980" w14:textId="77777777" w:rsidR="00EE0B97" w:rsidRDefault="00EE0B97" w:rsidP="00EE0B97"/>
          <w:p w14:paraId="61D9662F" w14:textId="77777777" w:rsidR="00EE0B97" w:rsidRDefault="00EE0B97" w:rsidP="00EE0B97">
            <w:r>
              <w:t xml:space="preserve">Demonstrate understanding of how to conduct performance evaluation through a basic evaluation of the VoIP application </w:t>
            </w:r>
          </w:p>
          <w:p w14:paraId="6C320C3D" w14:textId="77777777" w:rsidR="00EE0B97" w:rsidRDefault="00EE0B97" w:rsidP="00EE0B97"/>
          <w:p w14:paraId="570C60F7" w14:textId="77777777" w:rsidR="00EE0B97" w:rsidRDefault="00EE0B97" w:rsidP="00EE0B97">
            <w:r>
              <w:t xml:space="preserve">Demonstrate understanding of streaming audio by building a Voice over IP (VoIP) application from scratch   </w:t>
            </w:r>
          </w:p>
          <w:p w14:paraId="10F0D7A6" w14:textId="77777777" w:rsidR="00EE0B97" w:rsidRDefault="00EE0B97" w:rsidP="00EE0B97"/>
          <w:p w14:paraId="690FDDE2" w14:textId="028DAEB6" w:rsidR="00EE0B97" w:rsidRPr="00EE0B97" w:rsidRDefault="00EE0B97" w:rsidP="00EE0B97">
            <w:r>
              <w:t>Apply the knowledge and methods of multimedia applications in real networks.</w:t>
            </w:r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6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6C6F8B65" w:rsidR="006A74AB" w:rsidRPr="00B4292A" w:rsidRDefault="00EE0B97" w:rsidP="00EE0B97">
            <w:pPr>
              <w:jc w:val="center"/>
              <w:rPr>
                <w:rFonts w:asciiTheme="majorBidi" w:hAnsiTheme="majorBidi" w:cstheme="majorBidi"/>
              </w:rPr>
            </w:pPr>
            <w:r w:rsidRPr="00EE0B97">
              <w:rPr>
                <w:rFonts w:asciiTheme="majorBidi" w:hAnsiTheme="majorBidi" w:cstheme="majorBidi"/>
              </w:rPr>
              <w:t>Define the concepts and terminologies of multimedia networks and applications.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123A3D52" w:rsidR="006A74AB" w:rsidRPr="00B4292A" w:rsidRDefault="00EE0B97" w:rsidP="006A7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K1</w:t>
            </w:r>
          </w:p>
        </w:tc>
      </w:tr>
      <w:tr w:rsidR="006A74AB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BA41CA8" w14:textId="2BF990F6" w:rsidR="006A74AB" w:rsidRPr="00B4292A" w:rsidRDefault="00EE0B97" w:rsidP="006A74AB">
            <w:pPr>
              <w:jc w:val="lowKashida"/>
              <w:rPr>
                <w:rFonts w:asciiTheme="majorBidi" w:hAnsiTheme="majorBidi" w:cstheme="majorBidi"/>
              </w:rPr>
            </w:pPr>
            <w:r w:rsidRPr="00EE0B97">
              <w:rPr>
                <w:rFonts w:asciiTheme="majorBidi" w:hAnsiTheme="majorBidi" w:cstheme="majorBidi"/>
              </w:rPr>
              <w:t>Analyze QoS mechanisms and protocols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92B7F81" w:rsidR="006A74AB" w:rsidRPr="00B4292A" w:rsidRDefault="00EE0B97" w:rsidP="006A7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K2</w:t>
            </w:r>
          </w:p>
        </w:tc>
      </w:tr>
      <w:tr w:rsidR="006A74AB" w:rsidRPr="005D2DDD" w14:paraId="4AD6579E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F36A60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6A74AB" w:rsidRPr="00E02FB7" w:rsidRDefault="006A74AB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18D61DD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6199A8BB" w:rsidR="006A74AB" w:rsidRPr="00B4292A" w:rsidRDefault="00811973" w:rsidP="006A74AB">
            <w:pPr>
              <w:jc w:val="lowKashida"/>
              <w:rPr>
                <w:rFonts w:asciiTheme="majorBidi" w:hAnsiTheme="majorBidi" w:cstheme="majorBidi"/>
              </w:rPr>
            </w:pPr>
            <w:r w:rsidRPr="00811973">
              <w:rPr>
                <w:rFonts w:asciiTheme="majorBidi" w:hAnsiTheme="majorBidi" w:cstheme="majorBidi"/>
              </w:rPr>
              <w:t>Evaluate the performance and different issues of multimedia networks and applications.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39A0AF" w14:textId="28133A19" w:rsidR="006A74AB" w:rsidRPr="00B4292A" w:rsidRDefault="00811973" w:rsidP="006A7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</w:t>
            </w:r>
            <w:proofErr w:type="gramStart"/>
            <w:r>
              <w:rPr>
                <w:rFonts w:asciiTheme="majorBidi" w:hAnsiTheme="majorBidi" w:cstheme="majorBidi"/>
              </w:rPr>
              <w:t>1,S</w:t>
            </w:r>
            <w:proofErr w:type="gramEnd"/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6A74AB" w:rsidRPr="005D2DDD" w14:paraId="126C2116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2F11FE4E" w:rsidR="006A74AB" w:rsidRPr="00B4292A" w:rsidRDefault="00811973" w:rsidP="006A74AB">
            <w:pPr>
              <w:jc w:val="lowKashida"/>
              <w:rPr>
                <w:rFonts w:asciiTheme="majorBidi" w:hAnsiTheme="majorBidi" w:cstheme="majorBidi"/>
              </w:rPr>
            </w:pPr>
            <w:r w:rsidRPr="00811973">
              <w:rPr>
                <w:rFonts w:asciiTheme="majorBidi" w:hAnsiTheme="majorBidi" w:cstheme="majorBidi"/>
              </w:rPr>
              <w:t>Explain various VoIP, Wireless VoIP, IPTV, media-on-demand.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5145645C" w:rsidR="006A74AB" w:rsidRPr="00B4292A" w:rsidRDefault="00811973" w:rsidP="006A7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S6</w:t>
            </w:r>
          </w:p>
        </w:tc>
      </w:tr>
      <w:tr w:rsidR="006A74AB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3632B93C" w:rsidR="006A74AB" w:rsidRPr="00B4292A" w:rsidRDefault="00DA4296" w:rsidP="006A74AB">
            <w:pPr>
              <w:jc w:val="lowKashida"/>
              <w:rPr>
                <w:rFonts w:asciiTheme="majorBidi" w:hAnsiTheme="majorBidi" w:cstheme="majorBidi"/>
              </w:rPr>
            </w:pPr>
            <w:r w:rsidRPr="00DA4296">
              <w:rPr>
                <w:rFonts w:asciiTheme="majorBidi" w:hAnsiTheme="majorBidi" w:cstheme="majorBidi"/>
              </w:rPr>
              <w:t xml:space="preserve">Apply the knowledge and methods of multimedia networks and applications in real multimedia networks.  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10118253" w:rsidR="006A74AB" w:rsidRPr="00B4292A" w:rsidRDefault="00811973" w:rsidP="006A74A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S5</w:t>
            </w:r>
          </w:p>
        </w:tc>
      </w:tr>
      <w:tr w:rsidR="006A74AB" w:rsidRPr="005D2DDD" w14:paraId="29AD60D2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7B04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960B98A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43735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6A74AB" w:rsidRPr="00E02FB7" w:rsidRDefault="006A74AB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6A74AB" w:rsidRPr="00382343" w:rsidRDefault="006174D3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</w:t>
            </w:r>
            <w:r w:rsidR="006A74AB" w:rsidRPr="00DD0890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0D335778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1EA1BA6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2E32D17F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CF927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5EF62035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C48C68F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6A74AB" w:rsidRPr="005D2DDD" w14:paraId="7D0CD3F4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77777777" w:rsidR="006A74AB" w:rsidRPr="00B4292A" w:rsidRDefault="006A74AB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7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7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3B2E79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361AF592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DA4296">
              <w:rPr>
                <w:rFonts w:asciiTheme="majorBidi" w:hAnsiTheme="majorBidi" w:cstheme="majorBidi"/>
                <w:lang w:bidi="ar-EG"/>
              </w:rPr>
              <w:t>Introduction to Multimedia Networking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434BA8EC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3B2E79" w:rsidRPr="005D2DDD" w14:paraId="7326C73C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6CAEB7EE" w:rsidR="003B2E79" w:rsidRPr="00DE07AD" w:rsidRDefault="00DE68CF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DE68CF">
              <w:rPr>
                <w:rFonts w:asciiTheme="majorBidi" w:hAnsiTheme="majorBidi" w:cstheme="majorBidi"/>
              </w:rPr>
              <w:t>Multimedia compression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489C3921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3B2E79" w:rsidRPr="005D2DDD" w14:paraId="18598723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lastRenderedPageBreak/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21FB1459" w:rsidR="003B2E79" w:rsidRPr="00DE07AD" w:rsidRDefault="00DE68CF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DE68CF">
              <w:rPr>
                <w:rFonts w:asciiTheme="majorBidi" w:hAnsiTheme="majorBidi" w:cstheme="majorBidi"/>
                <w:lang w:bidi="ar-EG"/>
              </w:rPr>
              <w:t>QoS mechanisms (scheduling, admission control)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2C488733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3B2E79" w:rsidRPr="005D2DDD" w14:paraId="3E1216DE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0AB05117" w:rsidR="003B2E79" w:rsidRPr="00DE07AD" w:rsidRDefault="00C734FD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734FD">
              <w:rPr>
                <w:rFonts w:asciiTheme="majorBidi" w:hAnsiTheme="majorBidi" w:cstheme="majorBidi"/>
              </w:rPr>
              <w:t>multicasting techniques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75776BB1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B2E79" w:rsidRPr="005D2DDD" w14:paraId="6DB63FC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0DCFD5D3" w:rsidR="003B2E79" w:rsidRPr="00DE07AD" w:rsidRDefault="00C734FD" w:rsidP="003B2E79">
            <w:pPr>
              <w:bidi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C734FD">
              <w:rPr>
                <w:rFonts w:asciiTheme="majorBidi" w:hAnsiTheme="majorBidi" w:cstheme="majorBidi"/>
                <w:lang w:bidi="ar-EG"/>
              </w:rPr>
              <w:t>Multimedia Streaming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016B600A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3B2E79" w:rsidRPr="005D2DDD" w14:paraId="1054B579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2A1C096B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...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49AA3574" w:rsidR="003B2E79" w:rsidRPr="00DE07AD" w:rsidRDefault="00C734FD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C734FD">
              <w:rPr>
                <w:rFonts w:asciiTheme="majorBidi" w:hAnsiTheme="majorBidi" w:cstheme="majorBidi"/>
              </w:rPr>
              <w:t>Protocols for Real-Time Interactive Applications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0F500121" w:rsidR="003B2E79" w:rsidRPr="00DE07AD" w:rsidRDefault="00DA4296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DA4296" w:rsidRPr="005D2DDD" w14:paraId="24603B32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2C22D" w14:textId="77777777" w:rsidR="00DA4296" w:rsidRDefault="00DA4296" w:rsidP="003B2E79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02392" w14:textId="7470922B" w:rsidR="00DA4296" w:rsidRPr="00DE07AD" w:rsidRDefault="00904284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04284">
              <w:rPr>
                <w:rFonts w:asciiTheme="majorBidi" w:hAnsiTheme="majorBidi" w:cstheme="majorBidi"/>
              </w:rPr>
              <w:t>Synchronization and Adaptation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916F1B" w14:textId="203AB742" w:rsidR="00DA4296" w:rsidRDefault="00DE68CF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DA4296" w:rsidRPr="005D2DDD" w14:paraId="62C9F2C4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CBC595" w14:textId="77777777" w:rsidR="00DA4296" w:rsidRDefault="00DA4296" w:rsidP="003B2E79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7A57F" w14:textId="54AF2AEA" w:rsidR="00DA4296" w:rsidRPr="00DE07AD" w:rsidRDefault="00904284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04284">
              <w:rPr>
                <w:rFonts w:asciiTheme="majorBidi" w:hAnsiTheme="majorBidi" w:cstheme="majorBidi"/>
              </w:rPr>
              <w:t>Integrated Services and Differentiated Services</w:t>
            </w:r>
            <w:r w:rsidRPr="00904284">
              <w:rPr>
                <w:rFonts w:asciiTheme="majorBidi" w:hAnsiTheme="majorBidi"/>
                <w:rtl/>
              </w:rPr>
              <w:t xml:space="preserve">  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4ADBD" w14:textId="07951D52" w:rsidR="00DA4296" w:rsidRDefault="00DE68CF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DA4296" w:rsidRPr="005D2DDD" w14:paraId="0669D9E6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33180" w14:textId="77777777" w:rsidR="00DA4296" w:rsidRDefault="00DA4296" w:rsidP="003B2E79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EF5B4" w14:textId="7C2CBAD1" w:rsidR="00DA4296" w:rsidRPr="00DE07AD" w:rsidRDefault="00904284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904284">
              <w:rPr>
                <w:rFonts w:asciiTheme="majorBidi" w:hAnsiTheme="majorBidi" w:cstheme="majorBidi"/>
              </w:rPr>
              <w:t>VoIP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865047B" w14:textId="56EDA819" w:rsidR="00DA4296" w:rsidRDefault="00DE68CF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</w:tr>
      <w:tr w:rsidR="00DA4296" w:rsidRPr="005D2DDD" w14:paraId="718AEABD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D8FFA8" w14:textId="77777777" w:rsidR="00DA4296" w:rsidRDefault="00DA4296" w:rsidP="003B2E79">
            <w:pPr>
              <w:bidi/>
              <w:jc w:val="center"/>
            </w:pP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D4A53A" w14:textId="09498330" w:rsidR="00DA4296" w:rsidRPr="00DE07AD" w:rsidRDefault="008A0A89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A0A89">
              <w:rPr>
                <w:rFonts w:asciiTheme="majorBidi" w:hAnsiTheme="majorBidi" w:cstheme="majorBidi"/>
              </w:rPr>
              <w:t>Wireless VoIP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8D369B4" w14:textId="7656A56A" w:rsidR="00DA4296" w:rsidRDefault="00DE68CF" w:rsidP="003B2E79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3B2E79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77777777" w:rsidR="003B2E79" w:rsidRPr="005D2DD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8" w:name="_Toc951379"/>
      <w:r w:rsidRPr="00E973FE"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8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9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2"/>
        <w:gridCol w:w="3894"/>
        <w:gridCol w:w="2374"/>
        <w:gridCol w:w="2225"/>
      </w:tblGrid>
      <w:tr w:rsidR="009C77F0" w:rsidRPr="005D2DDD" w14:paraId="0C8ACA63" w14:textId="77777777" w:rsidTr="00382343">
        <w:trPr>
          <w:trHeight w:val="401"/>
          <w:tblHeader/>
        </w:trPr>
        <w:tc>
          <w:tcPr>
            <w:tcW w:w="446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208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27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119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9C77F0" w:rsidRPr="005D2DDD" w14:paraId="5C4FE555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34A0FCFD" w:rsidR="009C77F0" w:rsidRPr="00C76B1F" w:rsidRDefault="008A0A89" w:rsidP="009C77F0">
            <w:pPr>
              <w:jc w:val="lowKashida"/>
              <w:rPr>
                <w:rFonts w:asciiTheme="majorBidi" w:hAnsiTheme="majorBidi" w:cstheme="majorBidi"/>
              </w:rPr>
            </w:pPr>
            <w:r w:rsidRPr="008A0A89">
              <w:rPr>
                <w:rFonts w:asciiTheme="majorBidi" w:hAnsiTheme="majorBidi" w:cstheme="majorBidi"/>
              </w:rPr>
              <w:t>Define the concepts and terminologies of multimedia networks and applications.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80B47F" w14:textId="303093C1" w:rsidR="009C77F0" w:rsidRPr="00DE07AD" w:rsidRDefault="00A34839" w:rsidP="009C77F0">
            <w:pPr>
              <w:jc w:val="lowKashida"/>
              <w:rPr>
                <w:rFonts w:asciiTheme="majorBidi" w:hAnsiTheme="majorBidi" w:cstheme="majorBidi"/>
              </w:rPr>
            </w:pPr>
            <w:r w:rsidRPr="00A34839">
              <w:rPr>
                <w:rFonts w:asciiTheme="majorBidi" w:hAnsiTheme="majorBidi" w:cstheme="majorBidi"/>
              </w:rPr>
              <w:t>Lectures, Small Group Work, Small Group Discussion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992C94" w14:textId="2F416030" w:rsidR="009C77F0" w:rsidRPr="00DE07AD" w:rsidRDefault="00A34839" w:rsidP="009C77F0">
            <w:pPr>
              <w:jc w:val="lowKashida"/>
              <w:rPr>
                <w:rFonts w:asciiTheme="majorBidi" w:hAnsiTheme="majorBidi" w:cstheme="majorBidi"/>
              </w:rPr>
            </w:pPr>
            <w:r w:rsidRPr="00A34839">
              <w:rPr>
                <w:rFonts w:asciiTheme="majorBidi" w:hAnsiTheme="majorBidi" w:cstheme="majorBidi"/>
              </w:rPr>
              <w:t xml:space="preserve">Quiz </w:t>
            </w:r>
            <w:proofErr w:type="gramStart"/>
            <w:r w:rsidRPr="00A34839">
              <w:rPr>
                <w:rFonts w:asciiTheme="majorBidi" w:hAnsiTheme="majorBidi" w:cstheme="majorBidi"/>
              </w:rPr>
              <w:t>1,Midterm</w:t>
            </w:r>
            <w:proofErr w:type="gramEnd"/>
            <w:r w:rsidRPr="00A34839">
              <w:rPr>
                <w:rFonts w:asciiTheme="majorBidi" w:hAnsiTheme="majorBidi" w:cstheme="majorBidi"/>
              </w:rPr>
              <w:t xml:space="preserve">-1 Exam, Final Exam  </w:t>
            </w:r>
          </w:p>
        </w:tc>
      </w:tr>
      <w:tr w:rsidR="009C77F0" w:rsidRPr="005D2DDD" w14:paraId="2534B885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3FE92813" w:rsidR="009C77F0" w:rsidRPr="00C76B1F" w:rsidRDefault="008A0A89" w:rsidP="009C77F0">
            <w:pPr>
              <w:jc w:val="lowKashida"/>
              <w:rPr>
                <w:rFonts w:asciiTheme="majorBidi" w:hAnsiTheme="majorBidi" w:cstheme="majorBidi"/>
              </w:rPr>
            </w:pPr>
            <w:r w:rsidRPr="008A0A89">
              <w:rPr>
                <w:rFonts w:asciiTheme="majorBidi" w:hAnsiTheme="majorBidi" w:cstheme="majorBidi"/>
              </w:rPr>
              <w:t>Analyze QoS mechanisms and protocols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EE0D3B6" w14:textId="125486ED" w:rsidR="009C77F0" w:rsidRPr="00DE07AD" w:rsidRDefault="00A34839" w:rsidP="009C77F0">
            <w:pPr>
              <w:jc w:val="lowKashida"/>
              <w:rPr>
                <w:rFonts w:asciiTheme="majorBidi" w:hAnsiTheme="majorBidi" w:cstheme="majorBidi"/>
              </w:rPr>
            </w:pPr>
            <w:r w:rsidRPr="00A34839">
              <w:rPr>
                <w:rFonts w:asciiTheme="majorBidi" w:hAnsiTheme="majorBidi" w:cstheme="majorBidi"/>
              </w:rPr>
              <w:t xml:space="preserve">Lectures, Small Group Work, Small Group </w:t>
            </w:r>
            <w:proofErr w:type="gramStart"/>
            <w:r w:rsidRPr="00A34839">
              <w:rPr>
                <w:rFonts w:asciiTheme="majorBidi" w:hAnsiTheme="majorBidi" w:cstheme="majorBidi"/>
              </w:rPr>
              <w:t>Discussion ,</w:t>
            </w:r>
            <w:proofErr w:type="gramEnd"/>
            <w:r w:rsidRPr="00A34839">
              <w:rPr>
                <w:rFonts w:asciiTheme="majorBidi" w:hAnsiTheme="majorBidi" w:cstheme="majorBidi"/>
              </w:rPr>
              <w:t xml:space="preserve"> Giving students tutorial related to  QoS mechanisms and protocols.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26CA8A" w14:textId="60FB7075" w:rsidR="009C77F0" w:rsidRPr="00DE07AD" w:rsidRDefault="0059578B" w:rsidP="009C77F0">
            <w:pPr>
              <w:jc w:val="lowKashida"/>
              <w:rPr>
                <w:rFonts w:asciiTheme="majorBidi" w:hAnsiTheme="majorBidi" w:cstheme="majorBidi"/>
              </w:rPr>
            </w:pPr>
            <w:r w:rsidRPr="0059578B">
              <w:rPr>
                <w:rFonts w:asciiTheme="majorBidi" w:hAnsiTheme="majorBidi" w:cstheme="majorBidi"/>
              </w:rPr>
              <w:t xml:space="preserve">Midterm exam (Each exam consists of </w:t>
            </w:r>
            <w:proofErr w:type="gramStart"/>
            <w:r w:rsidRPr="0059578B">
              <w:rPr>
                <w:rFonts w:asciiTheme="majorBidi" w:hAnsiTheme="majorBidi" w:cstheme="majorBidi"/>
              </w:rPr>
              <w:t>multiple choice</w:t>
            </w:r>
            <w:proofErr w:type="gramEnd"/>
            <w:r w:rsidRPr="0059578B">
              <w:rPr>
                <w:rFonts w:asciiTheme="majorBidi" w:hAnsiTheme="majorBidi" w:cstheme="majorBidi"/>
              </w:rPr>
              <w:t xml:space="preserve"> questions, true/false, fill in the blanks, and theoretical questions.)</w:t>
            </w:r>
          </w:p>
        </w:tc>
      </w:tr>
      <w:tr w:rsidR="009C77F0" w:rsidRPr="005D2DDD" w14:paraId="38491CAC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DEF07E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6103EE2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49479F47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9C77F0" w:rsidRPr="00C76B1F" w:rsidRDefault="009C77F0" w:rsidP="009C77F0">
            <w:pPr>
              <w:rPr>
                <w:b/>
                <w:bCs/>
              </w:rPr>
            </w:pPr>
            <w:r w:rsidRPr="00C76B1F">
              <w:rPr>
                <w:b/>
                <w:bCs/>
              </w:rPr>
              <w:t>Skills</w:t>
            </w:r>
          </w:p>
        </w:tc>
      </w:tr>
      <w:tr w:rsidR="009C77F0" w:rsidRPr="005D2DDD" w14:paraId="170B62B4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769DC077" w:rsidR="009C77F0" w:rsidRPr="00C76B1F" w:rsidRDefault="0059578B" w:rsidP="009C77F0">
            <w:pPr>
              <w:jc w:val="lowKashida"/>
              <w:rPr>
                <w:rFonts w:asciiTheme="majorBidi" w:hAnsiTheme="majorBidi" w:cstheme="majorBidi"/>
              </w:rPr>
            </w:pPr>
            <w:r w:rsidRPr="0059578B">
              <w:rPr>
                <w:rFonts w:asciiTheme="majorBidi" w:hAnsiTheme="majorBidi" w:cstheme="majorBidi"/>
              </w:rPr>
              <w:t>Evaluate the performance and different issues of multimedia networks and applications.</w:t>
            </w: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5A033" w14:textId="5890CDBB" w:rsidR="009C77F0" w:rsidRPr="00DE07AD" w:rsidRDefault="006A74A3" w:rsidP="009C77F0">
            <w:pPr>
              <w:jc w:val="lowKashida"/>
              <w:rPr>
                <w:rFonts w:asciiTheme="majorBidi" w:hAnsiTheme="majorBidi" w:cstheme="majorBidi"/>
              </w:rPr>
            </w:pPr>
            <w:r w:rsidRPr="006A74A3">
              <w:rPr>
                <w:rFonts w:asciiTheme="majorBidi" w:hAnsiTheme="majorBidi" w:cstheme="majorBidi"/>
              </w:rPr>
              <w:t xml:space="preserve">Lectures, Small Group Work, Small Group </w:t>
            </w:r>
            <w:proofErr w:type="gramStart"/>
            <w:r w:rsidRPr="006A74A3">
              <w:rPr>
                <w:rFonts w:asciiTheme="majorBidi" w:hAnsiTheme="majorBidi" w:cstheme="majorBidi"/>
              </w:rPr>
              <w:t>Discussion ,</w:t>
            </w:r>
            <w:proofErr w:type="gramEnd"/>
            <w:r w:rsidRPr="006A74A3">
              <w:rPr>
                <w:rFonts w:asciiTheme="majorBidi" w:hAnsiTheme="majorBidi" w:cstheme="majorBidi"/>
              </w:rPr>
              <w:t xml:space="preserve"> Giving students tutorial related to scheduling algorithms, thread, memory management etc.  Motivating students to work in the home</w:t>
            </w: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5FB764" w14:textId="52B075F8" w:rsidR="009C77F0" w:rsidRPr="00DE07AD" w:rsidRDefault="009259C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9259CF">
              <w:rPr>
                <w:rFonts w:asciiTheme="majorBidi" w:hAnsiTheme="majorBidi" w:cstheme="majorBidi"/>
              </w:rPr>
              <w:t xml:space="preserve">Midterm exam (Each exam consists of </w:t>
            </w:r>
            <w:proofErr w:type="gramStart"/>
            <w:r w:rsidRPr="009259CF">
              <w:rPr>
                <w:rFonts w:asciiTheme="majorBidi" w:hAnsiTheme="majorBidi" w:cstheme="majorBidi"/>
              </w:rPr>
              <w:t>multiple choice</w:t>
            </w:r>
            <w:proofErr w:type="gramEnd"/>
            <w:r w:rsidRPr="009259CF">
              <w:rPr>
                <w:rFonts w:asciiTheme="majorBidi" w:hAnsiTheme="majorBidi" w:cstheme="majorBidi"/>
              </w:rPr>
              <w:t xml:space="preserve"> questions, true/false, fill in the blanks, and theoretical questions.)</w:t>
            </w:r>
          </w:p>
        </w:tc>
      </w:tr>
      <w:tr w:rsidR="009C77F0" w:rsidRPr="005D2DDD" w14:paraId="4CC88D3C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4E871031" w:rsidR="009C77F0" w:rsidRPr="00C76B1F" w:rsidRDefault="0059578B" w:rsidP="009C77F0">
            <w:pPr>
              <w:jc w:val="lowKashida"/>
              <w:rPr>
                <w:rFonts w:asciiTheme="majorBidi" w:hAnsiTheme="majorBidi" w:cstheme="majorBidi"/>
              </w:rPr>
            </w:pPr>
            <w:r w:rsidRPr="0059578B">
              <w:rPr>
                <w:rFonts w:asciiTheme="majorBidi" w:hAnsiTheme="majorBidi" w:cstheme="majorBidi"/>
              </w:rPr>
              <w:t>Explain various VoIP, Wireless VoIP, IPTV, media-on-demand.</w:t>
            </w: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0C09BBBD" w:rsidR="009C77F0" w:rsidRPr="00DE07AD" w:rsidRDefault="006A74A3" w:rsidP="009C77F0">
            <w:pPr>
              <w:jc w:val="lowKashida"/>
              <w:rPr>
                <w:rFonts w:asciiTheme="majorBidi" w:hAnsiTheme="majorBidi" w:cstheme="majorBidi"/>
              </w:rPr>
            </w:pPr>
            <w:r w:rsidRPr="006A74A3">
              <w:rPr>
                <w:rFonts w:asciiTheme="majorBidi" w:hAnsiTheme="majorBidi" w:cstheme="majorBidi"/>
              </w:rPr>
              <w:t>Lectures, Small Group Work, Small Group Discussion</w:t>
            </w: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523762C5" w:rsidR="009C77F0" w:rsidRPr="00DE07AD" w:rsidRDefault="009259C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9259CF">
              <w:rPr>
                <w:rFonts w:asciiTheme="majorBidi" w:hAnsiTheme="majorBidi" w:cstheme="majorBidi"/>
              </w:rPr>
              <w:t xml:space="preserve">Quiz </w:t>
            </w:r>
            <w:proofErr w:type="gramStart"/>
            <w:r w:rsidRPr="009259CF">
              <w:rPr>
                <w:rFonts w:asciiTheme="majorBidi" w:hAnsiTheme="majorBidi" w:cstheme="majorBidi"/>
              </w:rPr>
              <w:t>1,Midterm</w:t>
            </w:r>
            <w:proofErr w:type="gramEnd"/>
            <w:r w:rsidRPr="009259CF">
              <w:rPr>
                <w:rFonts w:asciiTheme="majorBidi" w:hAnsiTheme="majorBidi" w:cstheme="majorBidi"/>
              </w:rPr>
              <w:t xml:space="preserve">-1 Exam, Final Exam  </w:t>
            </w:r>
          </w:p>
        </w:tc>
      </w:tr>
      <w:tr w:rsidR="009C77F0" w:rsidRPr="005D2DDD" w14:paraId="39219186" w14:textId="77777777" w:rsidTr="0044064B">
        <w:tc>
          <w:tcPr>
            <w:tcW w:w="446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1E0BEAA7" w:rsidR="009C77F0" w:rsidRPr="00C76B1F" w:rsidRDefault="006A74A3" w:rsidP="009C77F0">
            <w:pPr>
              <w:jc w:val="lowKashida"/>
              <w:rPr>
                <w:rFonts w:asciiTheme="majorBidi" w:hAnsiTheme="majorBidi" w:cstheme="majorBidi"/>
              </w:rPr>
            </w:pPr>
            <w:r w:rsidRPr="006A74A3">
              <w:rPr>
                <w:rFonts w:asciiTheme="majorBidi" w:hAnsiTheme="majorBidi" w:cstheme="majorBidi"/>
              </w:rPr>
              <w:t>Apply the knowledge and methods of multimedia networks and applications in real multimedia networks.</w:t>
            </w:r>
          </w:p>
        </w:tc>
        <w:tc>
          <w:tcPr>
            <w:tcW w:w="127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69CBC7A" w:rsidR="009C77F0" w:rsidRPr="00DE07AD" w:rsidRDefault="009259C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9259CF">
              <w:rPr>
                <w:rFonts w:asciiTheme="majorBidi" w:hAnsiTheme="majorBidi" w:cstheme="majorBidi"/>
              </w:rPr>
              <w:t>Lectures, Small Group Work, Small Group Discussion</w:t>
            </w:r>
          </w:p>
        </w:tc>
        <w:tc>
          <w:tcPr>
            <w:tcW w:w="119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21B3CAF2" w:rsidR="009C77F0" w:rsidRPr="00DE07AD" w:rsidRDefault="009259CF" w:rsidP="009C77F0">
            <w:pPr>
              <w:jc w:val="lowKashida"/>
              <w:rPr>
                <w:rFonts w:asciiTheme="majorBidi" w:hAnsiTheme="majorBidi" w:cstheme="majorBidi"/>
              </w:rPr>
            </w:pPr>
            <w:r w:rsidRPr="009259CF">
              <w:rPr>
                <w:rFonts w:asciiTheme="majorBidi" w:hAnsiTheme="majorBidi" w:cstheme="majorBidi"/>
              </w:rPr>
              <w:t xml:space="preserve">Quiz </w:t>
            </w:r>
            <w:proofErr w:type="gramStart"/>
            <w:r w:rsidRPr="009259CF">
              <w:rPr>
                <w:rFonts w:asciiTheme="majorBidi" w:hAnsiTheme="majorBidi" w:cstheme="majorBidi"/>
              </w:rPr>
              <w:t>1,Midterm</w:t>
            </w:r>
            <w:proofErr w:type="gramEnd"/>
            <w:r w:rsidRPr="009259CF">
              <w:rPr>
                <w:rFonts w:asciiTheme="majorBidi" w:hAnsiTheme="majorBidi" w:cstheme="majorBidi"/>
              </w:rPr>
              <w:t xml:space="preserve">-1 Exam, Final Exam  </w:t>
            </w:r>
          </w:p>
        </w:tc>
      </w:tr>
      <w:tr w:rsidR="009C77F0" w:rsidRPr="005D2DDD" w14:paraId="43C2D136" w14:textId="77777777" w:rsidTr="00382343">
        <w:tc>
          <w:tcPr>
            <w:tcW w:w="446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54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9C77F0" w:rsidRPr="00C76B1F" w:rsidRDefault="006174D3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 w:rsidR="009C77F0" w:rsidRPr="005D2DDD" w14:paraId="78AFE38A" w14:textId="77777777" w:rsidTr="0044064B">
        <w:tc>
          <w:tcPr>
            <w:tcW w:w="446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208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5D3AA4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3963A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5AE5922" w14:textId="77777777" w:rsidTr="0044064B">
        <w:tc>
          <w:tcPr>
            <w:tcW w:w="44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208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C77F0" w:rsidRPr="005D2DDD" w14:paraId="2EBB5511" w14:textId="77777777" w:rsidTr="0044064B">
        <w:tc>
          <w:tcPr>
            <w:tcW w:w="446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208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9C77F0" w:rsidRPr="00C76B1F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27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19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9C77F0" w:rsidRPr="00DE07AD" w:rsidRDefault="009C77F0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lastRenderedPageBreak/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0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001466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3EAA79D3" w:rsidR="00001466" w:rsidRPr="00DE07AD" w:rsidRDefault="00AF1FA2" w:rsidP="00550E58">
            <w:pPr>
              <w:bidi/>
              <w:ind w:firstLine="720"/>
              <w:jc w:val="center"/>
              <w:rPr>
                <w:rFonts w:asciiTheme="majorBidi" w:hAnsiTheme="majorBidi" w:cstheme="majorBidi"/>
              </w:rPr>
            </w:pPr>
            <w:r w:rsidRPr="00AF1FA2">
              <w:rPr>
                <w:rFonts w:asciiTheme="majorBidi" w:hAnsiTheme="majorBidi" w:cstheme="majorBidi"/>
              </w:rPr>
              <w:t>Quiz and Assignment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2B30971D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506D9728" w:rsidR="00001466" w:rsidRPr="00DE07AD" w:rsidRDefault="00AF1FA2" w:rsidP="00550E5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AF1FA2">
              <w:rPr>
                <w:rFonts w:asciiTheme="majorBidi" w:hAnsiTheme="majorBidi" w:cstheme="majorBidi"/>
                <w:lang w:bidi="ar-EG"/>
              </w:rPr>
              <w:t>Midterm Examination 1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0221F840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6CBE36D6" w:rsidR="00001466" w:rsidRPr="00DE07AD" w:rsidRDefault="00AF1FA2" w:rsidP="00550E5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F1FA2">
              <w:rPr>
                <w:rFonts w:asciiTheme="majorBidi" w:hAnsiTheme="majorBidi" w:cstheme="majorBidi"/>
              </w:rPr>
              <w:t xml:space="preserve">Midterm Examination 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6C3D5204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199256BE" w:rsidR="00001466" w:rsidRPr="00DE07AD" w:rsidRDefault="00550E58" w:rsidP="00550E5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50E58">
              <w:rPr>
                <w:rFonts w:asciiTheme="majorBidi" w:hAnsiTheme="majorBidi" w:cstheme="majorBidi"/>
              </w:rPr>
              <w:t>Lab Activities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07804817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45229B26" w:rsidR="00001466" w:rsidRPr="00DE07AD" w:rsidRDefault="00550E58" w:rsidP="00550E58">
            <w:pPr>
              <w:bidi/>
              <w:ind w:firstLine="720"/>
              <w:jc w:val="center"/>
              <w:rPr>
                <w:rFonts w:asciiTheme="majorBidi" w:hAnsiTheme="majorBidi" w:cstheme="majorBidi"/>
              </w:rPr>
            </w:pPr>
            <w:r w:rsidRPr="00550E58">
              <w:rPr>
                <w:rFonts w:asciiTheme="majorBidi" w:hAnsiTheme="majorBidi" w:cstheme="majorBidi"/>
              </w:rPr>
              <w:t>Lab 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23C81451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594F8CDC" w:rsidR="00001466" w:rsidRPr="00DE07AD" w:rsidRDefault="00550E58" w:rsidP="00550E5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50E58">
              <w:rPr>
                <w:rFonts w:asciiTheme="majorBidi" w:hAnsiTheme="majorBidi" w:cstheme="majorBidi"/>
              </w:rPr>
              <w:t>Final Examination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5E8CD950" w:rsidR="00001466" w:rsidRPr="00DE07AD" w:rsidRDefault="00BF15C7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001466" w:rsidRPr="00DE07AD" w:rsidRDefault="00001466" w:rsidP="00550E58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001466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001466" w:rsidRPr="009D1E6C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001466" w:rsidRPr="00DE07AD" w:rsidRDefault="00001466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1" w:name="_Toc951382"/>
      <w:r w:rsidRPr="00E973FE">
        <w:t>E</w:t>
      </w:r>
      <w:r w:rsidR="004E7612" w:rsidRPr="00E973FE">
        <w:t>. Student Academic Counseling and Support</w:t>
      </w:r>
      <w:bookmarkEnd w:id="1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25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 xml:space="preserve">Arrangements for availability of faculty and teaching staff for individual student consultations and academic </w:t>
            </w:r>
            <w:proofErr w:type="gramStart"/>
            <w:r w:rsidRPr="008F5880">
              <w:rPr>
                <w:b/>
                <w:bCs/>
              </w:rPr>
              <w:t>advice</w:t>
            </w:r>
            <w:r w:rsidR="00DE3C6D">
              <w:rPr>
                <w:b/>
                <w:bCs/>
              </w:rPr>
              <w:t xml:space="preserve"> :</w:t>
            </w:r>
            <w:proofErr w:type="gramEnd"/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95020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>Arrangements for availability of faculty and teaching staff for individual student consultations and academic advice. (</w:t>
            </w:r>
            <w:proofErr w:type="gramStart"/>
            <w:r w:rsidRPr="007717C6">
              <w:rPr>
                <w:rFonts w:asciiTheme="majorBidi" w:hAnsiTheme="majorBidi" w:cstheme="majorBidi"/>
              </w:rPr>
              <w:t>include</w:t>
            </w:r>
            <w:proofErr w:type="gramEnd"/>
            <w:r w:rsidRPr="007717C6">
              <w:rPr>
                <w:rFonts w:asciiTheme="majorBidi" w:hAnsiTheme="majorBidi" w:cstheme="majorBidi"/>
              </w:rPr>
              <w:t xml:space="preserve"> amount of time teaching staff are expected to be available each week) </w:t>
            </w:r>
          </w:p>
          <w:p w14:paraId="12A39147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809065E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 xml:space="preserve"> </w:t>
            </w:r>
          </w:p>
          <w:p w14:paraId="7D46191D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053E6CFE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 xml:space="preserve">During the whole semester, 10 hours/week are reserved for students to guide them, to help them, to explain them topic which is not clear to them etc.  </w:t>
            </w:r>
          </w:p>
          <w:p w14:paraId="46E7FEB3" w14:textId="77777777" w:rsidR="007717C6" w:rsidRPr="007717C6" w:rsidRDefault="007717C6" w:rsidP="007717C6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9B3364E" w14:textId="77777777" w:rsidR="008F5880" w:rsidRDefault="008F5880" w:rsidP="008B591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0C4B8BA" w14:textId="77777777" w:rsidR="005922AF" w:rsidRDefault="005922AF" w:rsidP="008B5913">
            <w:pPr>
              <w:spacing w:line="276" w:lineRule="auto"/>
            </w:pPr>
          </w:p>
          <w:p w14:paraId="602208CA" w14:textId="4B373A4F" w:rsidR="005922AF" w:rsidRDefault="005922AF" w:rsidP="008B5913">
            <w:pPr>
              <w:spacing w:line="276" w:lineRule="auto"/>
            </w:pP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2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2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77777777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 w:rsidRPr="00C4342E"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287F891B" w:rsidR="001B5102" w:rsidRPr="005D2DDD" w:rsidRDefault="007717C6" w:rsidP="001B5102">
            <w:pPr>
              <w:jc w:val="lowKashida"/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 xml:space="preserve">Multimedia Networks: Protocols, Design and Applications, Hans W. </w:t>
            </w:r>
            <w:proofErr w:type="spellStart"/>
            <w:r w:rsidRPr="007717C6">
              <w:rPr>
                <w:rFonts w:asciiTheme="majorBidi" w:hAnsiTheme="majorBidi" w:cstheme="majorBidi"/>
              </w:rPr>
              <w:t>Barz</w:t>
            </w:r>
            <w:proofErr w:type="spellEnd"/>
            <w:r w:rsidRPr="007717C6">
              <w:rPr>
                <w:rFonts w:asciiTheme="majorBidi" w:hAnsiTheme="majorBidi" w:cstheme="majorBidi"/>
              </w:rPr>
              <w:t>, Gregory A. Bassett, Wily, 2016.</w:t>
            </w:r>
          </w:p>
        </w:tc>
      </w:tr>
      <w:tr w:rsidR="001B5102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729321D0" w14:textId="77777777" w:rsidR="007717C6" w:rsidRPr="007717C6" w:rsidRDefault="007717C6" w:rsidP="007717C6">
            <w:pPr>
              <w:pStyle w:val="ListParagraph"/>
              <w:numPr>
                <w:ilvl w:val="0"/>
                <w:numId w:val="161"/>
              </w:numPr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 xml:space="preserve">Multimedia: Concepts and Practice, Stephen </w:t>
            </w:r>
            <w:proofErr w:type="spellStart"/>
            <w:r w:rsidRPr="007717C6">
              <w:rPr>
                <w:rFonts w:asciiTheme="majorBidi" w:hAnsiTheme="majorBidi" w:cstheme="majorBidi"/>
              </w:rPr>
              <w:t>McGloughlin</w:t>
            </w:r>
            <w:proofErr w:type="spellEnd"/>
            <w:r w:rsidRPr="007717C6">
              <w:rPr>
                <w:rFonts w:asciiTheme="majorBidi" w:hAnsiTheme="majorBidi" w:cstheme="majorBidi"/>
              </w:rPr>
              <w:t xml:space="preserve">, November 2000, Prentice Hall </w:t>
            </w:r>
          </w:p>
          <w:p w14:paraId="11852CBD" w14:textId="77777777" w:rsidR="007717C6" w:rsidRPr="007717C6" w:rsidRDefault="007717C6" w:rsidP="007717C6">
            <w:pPr>
              <w:rPr>
                <w:rFonts w:asciiTheme="majorBidi" w:hAnsiTheme="majorBidi" w:cstheme="majorBidi"/>
              </w:rPr>
            </w:pPr>
          </w:p>
          <w:p w14:paraId="3D121205" w14:textId="77777777" w:rsidR="007717C6" w:rsidRPr="007717C6" w:rsidRDefault="007717C6" w:rsidP="007717C6">
            <w:pPr>
              <w:pStyle w:val="ListParagraph"/>
              <w:numPr>
                <w:ilvl w:val="0"/>
                <w:numId w:val="161"/>
              </w:numPr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 xml:space="preserve">Multimedia Communication Systems, K. </w:t>
            </w:r>
            <w:proofErr w:type="spellStart"/>
            <w:r w:rsidRPr="007717C6">
              <w:rPr>
                <w:rFonts w:asciiTheme="majorBidi" w:hAnsiTheme="majorBidi" w:cstheme="majorBidi"/>
              </w:rPr>
              <w:t>Rammohanarao</w:t>
            </w:r>
            <w:proofErr w:type="spellEnd"/>
            <w:r w:rsidRPr="007717C6">
              <w:rPr>
                <w:rFonts w:asciiTheme="majorBidi" w:hAnsiTheme="majorBidi" w:cstheme="majorBidi"/>
              </w:rPr>
              <w:t xml:space="preserve">, Z. S. </w:t>
            </w:r>
            <w:proofErr w:type="spellStart"/>
            <w:r w:rsidRPr="007717C6">
              <w:rPr>
                <w:rFonts w:asciiTheme="majorBidi" w:hAnsiTheme="majorBidi" w:cstheme="majorBidi"/>
              </w:rPr>
              <w:t>Bolzkovic</w:t>
            </w:r>
            <w:proofErr w:type="spellEnd"/>
            <w:r w:rsidRPr="007717C6">
              <w:rPr>
                <w:rFonts w:asciiTheme="majorBidi" w:hAnsiTheme="majorBidi" w:cstheme="majorBidi"/>
              </w:rPr>
              <w:t xml:space="preserve">, D. A. Milanovic, 1st edition, Prentice Hall, May 2002. </w:t>
            </w:r>
          </w:p>
          <w:p w14:paraId="794A2EF7" w14:textId="77777777" w:rsidR="007717C6" w:rsidRPr="007717C6" w:rsidRDefault="007717C6" w:rsidP="007717C6">
            <w:pPr>
              <w:rPr>
                <w:rFonts w:asciiTheme="majorBidi" w:hAnsiTheme="majorBidi" w:cstheme="majorBidi"/>
              </w:rPr>
            </w:pPr>
          </w:p>
          <w:p w14:paraId="2A8B302E" w14:textId="2DF8C22D" w:rsidR="001B5102" w:rsidRPr="007717C6" w:rsidRDefault="007717C6" w:rsidP="007717C6">
            <w:pPr>
              <w:pStyle w:val="ListParagraph"/>
              <w:numPr>
                <w:ilvl w:val="0"/>
                <w:numId w:val="161"/>
              </w:numPr>
              <w:jc w:val="lowKashida"/>
              <w:rPr>
                <w:rFonts w:asciiTheme="majorBidi" w:hAnsiTheme="majorBidi" w:cstheme="majorBidi"/>
              </w:rPr>
            </w:pPr>
            <w:r w:rsidRPr="007717C6">
              <w:rPr>
                <w:rFonts w:asciiTheme="majorBidi" w:hAnsiTheme="majorBidi" w:cstheme="majorBidi"/>
              </w:rPr>
              <w:t>Multimedia Communications: Applications, Networks, Protocols, and Standards. Fred Halsall. Pearson Education, 2001</w:t>
            </w: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11E1EBB5" w14:textId="77FE2413" w:rsidR="001B5102" w:rsidRPr="00E115D6" w:rsidRDefault="0043324E" w:rsidP="001B5102">
            <w:pPr>
              <w:jc w:val="lowKashida"/>
              <w:rPr>
                <w:rFonts w:asciiTheme="majorBidi" w:hAnsiTheme="majorBidi" w:cstheme="majorBidi"/>
              </w:rPr>
            </w:pPr>
            <w:r w:rsidRPr="0043324E">
              <w:rPr>
                <w:rFonts w:asciiTheme="majorBidi" w:hAnsiTheme="majorBidi" w:cstheme="majorBidi"/>
              </w:rPr>
              <w:t xml:space="preserve">Available in Blackboard   </w:t>
            </w: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lastRenderedPageBreak/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09D5F4DE" w14:textId="3DCCFEEF" w:rsidR="001B5102" w:rsidRPr="00E115D6" w:rsidRDefault="0043324E" w:rsidP="001B5102">
            <w:pPr>
              <w:jc w:val="lowKashida"/>
              <w:rPr>
                <w:rFonts w:asciiTheme="majorBidi" w:hAnsiTheme="majorBidi" w:cstheme="majorBidi"/>
              </w:rPr>
            </w:pPr>
            <w:r w:rsidRPr="0043324E">
              <w:rPr>
                <w:rFonts w:asciiTheme="majorBidi" w:hAnsiTheme="majorBidi" w:cstheme="majorBidi"/>
              </w:rPr>
              <w:t>Collaboration Networks Lab (VoIP &amp; Video)</w:t>
            </w: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F24884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F24884" w:rsidRDefault="00F24884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96BC8F8" w14:textId="77777777" w:rsidR="0043324E" w:rsidRPr="0043324E" w:rsidRDefault="0043324E" w:rsidP="0043324E">
            <w:pPr>
              <w:pStyle w:val="ListParagraph"/>
              <w:numPr>
                <w:ilvl w:val="0"/>
                <w:numId w:val="162"/>
              </w:numPr>
              <w:rPr>
                <w:rFonts w:asciiTheme="majorBidi" w:hAnsiTheme="majorBidi" w:cstheme="majorBidi"/>
              </w:rPr>
            </w:pPr>
            <w:r w:rsidRPr="0043324E">
              <w:rPr>
                <w:rFonts w:asciiTheme="majorBidi" w:hAnsiTheme="majorBidi" w:cstheme="majorBidi"/>
              </w:rPr>
              <w:t xml:space="preserve">Lecture Rooms with 20 seats with smart table, Mic, Speaker, PC, Auto Projector with Screen and a white board or a smart board (male Section). </w:t>
            </w:r>
          </w:p>
          <w:p w14:paraId="1709C975" w14:textId="77777777" w:rsidR="0043324E" w:rsidRPr="0043324E" w:rsidRDefault="0043324E" w:rsidP="0043324E">
            <w:pPr>
              <w:rPr>
                <w:rFonts w:asciiTheme="majorBidi" w:hAnsiTheme="majorBidi" w:cstheme="majorBidi"/>
                <w:rtl/>
              </w:rPr>
            </w:pPr>
          </w:p>
          <w:p w14:paraId="129FEFD8" w14:textId="6D824E8A" w:rsidR="00F24884" w:rsidRPr="0043324E" w:rsidRDefault="0043324E" w:rsidP="0043324E">
            <w:pPr>
              <w:pStyle w:val="ListParagraph"/>
              <w:numPr>
                <w:ilvl w:val="0"/>
                <w:numId w:val="162"/>
              </w:numPr>
              <w:jc w:val="lowKashida"/>
              <w:rPr>
                <w:rFonts w:asciiTheme="majorBidi" w:hAnsiTheme="majorBidi" w:cstheme="majorBidi"/>
              </w:rPr>
            </w:pPr>
            <w:r w:rsidRPr="0043324E">
              <w:rPr>
                <w:rFonts w:asciiTheme="majorBidi" w:hAnsiTheme="majorBidi" w:cstheme="majorBidi"/>
              </w:rPr>
              <w:t>Collaboration Networks Lab (VoIP &amp; Video)</w:t>
            </w:r>
          </w:p>
        </w:tc>
      </w:tr>
      <w:tr w:rsidR="00F24884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F24884" w:rsidRPr="005D2DDD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FE655" w14:textId="77777777" w:rsidR="007463A4" w:rsidRPr="007463A4" w:rsidRDefault="007463A4" w:rsidP="007463A4">
            <w:pPr>
              <w:pStyle w:val="ListParagraph"/>
              <w:numPr>
                <w:ilvl w:val="0"/>
                <w:numId w:val="163"/>
              </w:numPr>
              <w:rPr>
                <w:rFonts w:asciiTheme="majorBidi" w:hAnsiTheme="majorBidi" w:cstheme="majorBidi"/>
              </w:rPr>
            </w:pPr>
            <w:r w:rsidRPr="007463A4">
              <w:rPr>
                <w:rFonts w:asciiTheme="majorBidi" w:hAnsiTheme="majorBidi" w:cstheme="majorBidi"/>
              </w:rPr>
              <w:t xml:space="preserve">Desktop/ Laptop computer Multimedia Projector  </w:t>
            </w:r>
          </w:p>
          <w:p w14:paraId="15C44444" w14:textId="77777777" w:rsidR="007463A4" w:rsidRPr="007463A4" w:rsidRDefault="007463A4" w:rsidP="007463A4">
            <w:pPr>
              <w:rPr>
                <w:rFonts w:asciiTheme="majorBidi" w:hAnsiTheme="majorBidi" w:cstheme="majorBidi"/>
                <w:rtl/>
              </w:rPr>
            </w:pPr>
          </w:p>
          <w:p w14:paraId="257BA212" w14:textId="77777777" w:rsidR="007463A4" w:rsidRPr="007463A4" w:rsidRDefault="007463A4" w:rsidP="007463A4">
            <w:pPr>
              <w:pStyle w:val="ListParagraph"/>
              <w:numPr>
                <w:ilvl w:val="0"/>
                <w:numId w:val="163"/>
              </w:numPr>
              <w:rPr>
                <w:rFonts w:asciiTheme="majorBidi" w:hAnsiTheme="majorBidi" w:cstheme="majorBidi"/>
              </w:rPr>
            </w:pPr>
            <w:r w:rsidRPr="007463A4">
              <w:rPr>
                <w:rFonts w:asciiTheme="majorBidi" w:hAnsiTheme="majorBidi" w:cstheme="majorBidi"/>
              </w:rPr>
              <w:t xml:space="preserve">Laboratory contains an enough number of PC to accommodate all students with Java-related software like </w:t>
            </w:r>
            <w:proofErr w:type="spellStart"/>
            <w:proofErr w:type="gramStart"/>
            <w:r w:rsidRPr="007463A4">
              <w:rPr>
                <w:rFonts w:asciiTheme="majorBidi" w:hAnsiTheme="majorBidi" w:cstheme="majorBidi"/>
              </w:rPr>
              <w:t>JCreator</w:t>
            </w:r>
            <w:proofErr w:type="spellEnd"/>
            <w:r w:rsidRPr="007463A4">
              <w:rPr>
                <w:rFonts w:asciiTheme="majorBidi" w:hAnsiTheme="majorBidi" w:cstheme="majorBidi"/>
              </w:rPr>
              <w:t xml:space="preserve"> ,</w:t>
            </w:r>
            <w:proofErr w:type="gramEnd"/>
            <w:r w:rsidRPr="007463A4">
              <w:rPr>
                <w:rFonts w:asciiTheme="majorBidi" w:hAnsiTheme="majorBidi" w:cstheme="majorBidi"/>
              </w:rPr>
              <w:t xml:space="preserve"> J2SE , </w:t>
            </w:r>
            <w:proofErr w:type="spellStart"/>
            <w:r w:rsidRPr="007463A4">
              <w:rPr>
                <w:rFonts w:asciiTheme="majorBidi" w:hAnsiTheme="majorBidi" w:cstheme="majorBidi"/>
              </w:rPr>
              <w:t>NetBean</w:t>
            </w:r>
            <w:proofErr w:type="spellEnd"/>
            <w:r w:rsidRPr="007463A4">
              <w:rPr>
                <w:rFonts w:asciiTheme="majorBidi" w:hAnsiTheme="majorBidi" w:cstheme="majorBidi"/>
              </w:rPr>
              <w:t xml:space="preserve">, Eclipse and JRE licensed version with network package should be installed. </w:t>
            </w:r>
          </w:p>
          <w:p w14:paraId="13055D51" w14:textId="77777777" w:rsidR="007463A4" w:rsidRPr="007463A4" w:rsidRDefault="007463A4" w:rsidP="007463A4">
            <w:pPr>
              <w:rPr>
                <w:rFonts w:asciiTheme="majorBidi" w:hAnsiTheme="majorBidi" w:cstheme="majorBidi"/>
                <w:rtl/>
              </w:rPr>
            </w:pPr>
          </w:p>
          <w:p w14:paraId="7F06A8DC" w14:textId="77777777" w:rsidR="00F24884" w:rsidRPr="00296746" w:rsidRDefault="00F24884" w:rsidP="00F2488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F24884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F24884" w:rsidRPr="002E3EE3" w:rsidRDefault="00F24884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F24884" w:rsidRPr="00C36A18" w:rsidRDefault="00F24884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1F4C4F8F" w:rsidR="00F24884" w:rsidRPr="00296746" w:rsidRDefault="007463A4" w:rsidP="007463A4">
            <w:pPr>
              <w:jc w:val="lowKashida"/>
              <w:rPr>
                <w:rFonts w:asciiTheme="majorBidi" w:hAnsiTheme="majorBidi" w:cstheme="majorBidi"/>
              </w:rPr>
            </w:pPr>
            <w:r w:rsidRPr="007463A4">
              <w:rPr>
                <w:rFonts w:asciiTheme="majorBidi" w:hAnsiTheme="majorBidi"/>
                <w:rtl/>
              </w:rPr>
              <w:t xml:space="preserve">. </w:t>
            </w:r>
            <w:r w:rsidRPr="007463A4">
              <w:rPr>
                <w:rFonts w:asciiTheme="majorBidi" w:hAnsiTheme="majorBidi" w:cstheme="majorBidi"/>
              </w:rPr>
              <w:t xml:space="preserve">A File cabinet to keep class stuffs, papers and </w:t>
            </w:r>
            <w:proofErr w:type="gramStart"/>
            <w:r w:rsidRPr="007463A4">
              <w:rPr>
                <w:rFonts w:asciiTheme="majorBidi" w:hAnsiTheme="majorBidi" w:cstheme="majorBidi"/>
              </w:rPr>
              <w:t>students</w:t>
            </w:r>
            <w:proofErr w:type="gramEnd"/>
            <w:r w:rsidRPr="007463A4">
              <w:rPr>
                <w:rFonts w:asciiTheme="majorBidi" w:hAnsiTheme="majorBidi" w:cstheme="majorBidi"/>
              </w:rPr>
              <w:t xml:space="preserve"> files, and a printer to print program screen shots</w:t>
            </w:r>
            <w:r w:rsidRPr="007463A4">
              <w:rPr>
                <w:rFonts w:asciiTheme="majorBidi" w:hAnsiTheme="majorBidi"/>
                <w:rtl/>
              </w:rPr>
              <w:t xml:space="preserve">.  </w:t>
            </w:r>
          </w:p>
        </w:tc>
      </w:tr>
    </w:tbl>
    <w:p w14:paraId="0E477BAF" w14:textId="6760A1BE" w:rsidR="001B5102" w:rsidRDefault="001B5102" w:rsidP="001B5102"/>
    <w:p w14:paraId="519A6CCC" w14:textId="77777777" w:rsidR="00AE7278" w:rsidRDefault="00245E1B" w:rsidP="00AE7278">
      <w:pPr>
        <w:pStyle w:val="Heading1"/>
      </w:pPr>
      <w:bookmarkStart w:id="15" w:name="_Toc523814308"/>
      <w:bookmarkStart w:id="16" w:name="_Toc951386"/>
      <w:bookmarkStart w:id="17" w:name="_Toc521326964"/>
      <w:r w:rsidRPr="00E973FE"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5"/>
      <w:r w:rsidR="009D6BCB">
        <w:t>Evaluation</w:t>
      </w:r>
      <w:bookmarkEnd w:id="16"/>
      <w:r w:rsidR="008F7911" w:rsidRPr="00E973FE">
        <w:t xml:space="preserve"> </w:t>
      </w:r>
      <w:bookmarkEnd w:id="17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75"/>
        <w:gridCol w:w="3184"/>
        <w:gridCol w:w="3066"/>
      </w:tblGrid>
      <w:tr w:rsidR="00AE7278" w:rsidRPr="005D2DDD" w14:paraId="71D1D8D4" w14:textId="77777777" w:rsidTr="007D2D4B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C4CBDD4" w14:textId="77777777" w:rsidR="00AE7278" w:rsidRPr="007C33B7" w:rsidRDefault="00AE7278" w:rsidP="007D2D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171B4130" w14:textId="77777777" w:rsidR="00AE7278" w:rsidRPr="005D2DDD" w:rsidRDefault="00AE7278" w:rsidP="007D2D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BA099BE" w14:textId="77777777" w:rsidR="00AE7278" w:rsidRPr="005D2DDD" w:rsidRDefault="00AE7278" w:rsidP="007D2D4B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36D68E" w14:textId="77777777" w:rsidR="00AE7278" w:rsidRPr="005D2DDD" w:rsidRDefault="00AE7278" w:rsidP="007D2D4B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AE7278" w:rsidRPr="005D2DDD" w14:paraId="6EF35CFE" w14:textId="77777777" w:rsidTr="007D2D4B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7835A7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  <w:r w:rsidRPr="00C762F0">
              <w:rPr>
                <w:rFonts w:asciiTheme="majorBidi" w:hAnsiTheme="majorBidi" w:cstheme="majorBidi"/>
              </w:rPr>
              <w:t>Feedback about Course Learning Outcomes (CLOs)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AF0C3B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63217">
              <w:rPr>
                <w:rFonts w:asciiTheme="majorBidi" w:hAnsiTheme="majorBidi" w:cstheme="majorBidi"/>
              </w:rPr>
              <w:t>Students, Faculty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674EEA1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150D09">
              <w:rPr>
                <w:rFonts w:asciiTheme="majorBidi" w:hAnsiTheme="majorBidi" w:cstheme="majorBidi"/>
              </w:rPr>
              <w:t>Direct (A course survey is distributed to students to take their opinion)</w:t>
            </w:r>
          </w:p>
        </w:tc>
      </w:tr>
      <w:tr w:rsidR="00AE7278" w:rsidRPr="005D2DDD" w14:paraId="0DABC23A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43798F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  <w:r w:rsidRPr="00763217">
              <w:rPr>
                <w:rFonts w:asciiTheme="majorBidi" w:hAnsiTheme="majorBidi" w:cstheme="majorBidi"/>
              </w:rP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9B0B08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150D09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30338ED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150D09">
              <w:rPr>
                <w:rFonts w:asciiTheme="majorBidi" w:hAnsiTheme="majorBidi" w:cstheme="majorBidi"/>
              </w:rPr>
              <w:t>Direct (A course survey is distributed to students to take their opinion)</w:t>
            </w:r>
          </w:p>
        </w:tc>
      </w:tr>
      <w:tr w:rsidR="00AE7278" w:rsidRPr="005D2DDD" w14:paraId="54C16026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46F4A7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  <w:r w:rsidRPr="00763217">
              <w:rPr>
                <w:rFonts w:asciiTheme="majorBidi" w:hAnsiTheme="majorBidi" w:cstheme="majorBidi"/>
              </w:rPr>
              <w:t>feedback about the teaching strategies, assessment methods, textbooks, instructor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A246C61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  <w:r w:rsidRPr="00150D09">
              <w:rPr>
                <w:rFonts w:asciiTheme="majorBidi" w:hAnsiTheme="majorBidi" w:cstheme="majorBidi"/>
              </w:rPr>
              <w:t>Faculty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25EAA8B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B844ED">
              <w:rPr>
                <w:rFonts w:asciiTheme="majorBidi" w:hAnsiTheme="majorBidi" w:cstheme="majorBidi"/>
              </w:rPr>
              <w:t>Direct (Meeting with course coordinator and college coordinator periodically.)</w:t>
            </w:r>
          </w:p>
        </w:tc>
      </w:tr>
      <w:tr w:rsidR="00AE7278" w:rsidRPr="005D2DDD" w14:paraId="547DE734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9280DA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465E604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435F17B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E7278" w:rsidRPr="005D2DDD" w14:paraId="5F51261F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D1BA8E7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2B9F27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85711D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E7278" w:rsidRPr="005D2DDD" w14:paraId="046D28BA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306321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657CA19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0F0E425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E7278" w:rsidRPr="005D2DDD" w14:paraId="03B21DEF" w14:textId="77777777" w:rsidTr="007D2D4B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C00D68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CF4491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65D31" w14:textId="77777777" w:rsidR="00AE7278" w:rsidRPr="00BC6833" w:rsidRDefault="00AE7278" w:rsidP="007D2D4B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7389AE0" w:rsidR="00C55E75" w:rsidRPr="00840D64" w:rsidRDefault="00C55E75" w:rsidP="00AE7278">
      <w:pPr>
        <w:pStyle w:val="Heading1"/>
        <w:rPr>
          <w:sz w:val="20"/>
        </w:rPr>
      </w:pPr>
      <w:r w:rsidRPr="00840D64">
        <w:rPr>
          <w:color w:val="C00000"/>
          <w:sz w:val="20"/>
        </w:rPr>
        <w:t>Evaluation areas</w:t>
      </w:r>
      <w:r w:rsidRPr="00840D64">
        <w:rPr>
          <w:sz w:val="20"/>
        </w:rPr>
        <w:t xml:space="preserve"> (e.g., Effectiveness of </w:t>
      </w:r>
      <w:r w:rsidR="003C78EF">
        <w:rPr>
          <w:sz w:val="20"/>
        </w:rPr>
        <w:t>t</w:t>
      </w:r>
      <w:r w:rsidRPr="00840D64">
        <w:rPr>
          <w:sz w:val="20"/>
        </w:rPr>
        <w:t xml:space="preserve">eaching and assessment, </w:t>
      </w:r>
      <w:r w:rsidR="00E03694">
        <w:rPr>
          <w:sz w:val="20"/>
        </w:rPr>
        <w:t>Extent of a</w:t>
      </w:r>
      <w:r w:rsidRPr="00840D64">
        <w:rPr>
          <w:sz w:val="20"/>
        </w:rPr>
        <w:t>chievement of course learning outcomes</w:t>
      </w:r>
      <w:r w:rsidR="00E03694">
        <w:rPr>
          <w:sz w:val="20"/>
        </w:rPr>
        <w:t>,</w:t>
      </w:r>
      <w:r w:rsidRPr="00840D64">
        <w:rPr>
          <w:sz w:val="20"/>
        </w:rPr>
        <w:t xml:space="preserve"> </w:t>
      </w:r>
      <w:r w:rsidR="00E03694">
        <w:rPr>
          <w:sz w:val="20"/>
        </w:rPr>
        <w:t>Quality of</w:t>
      </w:r>
      <w:r w:rsidRPr="00840D64">
        <w:rPr>
          <w:sz w:val="20"/>
        </w:rPr>
        <w:t xml:space="preserve"> </w:t>
      </w:r>
      <w:r w:rsidR="00E03694">
        <w:rPr>
          <w:sz w:val="20"/>
        </w:rPr>
        <w:t>l</w:t>
      </w:r>
      <w:r w:rsidRPr="00840D64">
        <w:rPr>
          <w:sz w:val="20"/>
        </w:rPr>
        <w:t>earning resources, etc.)</w:t>
      </w:r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p w14:paraId="4519DBB4" w14:textId="03FA6301" w:rsidR="00A1573B" w:rsidRPr="00A1573B" w:rsidRDefault="006E2124" w:rsidP="00382343">
      <w:pPr>
        <w:pStyle w:val="Heading1"/>
      </w:pPr>
      <w:bookmarkStart w:id="20" w:name="_Toc532159378"/>
      <w:bookmarkStart w:id="21" w:name="_Toc951387"/>
      <w:bookmarkEnd w:id="19"/>
      <w:r>
        <w:lastRenderedPageBreak/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0"/>
      <w:bookmarkEnd w:id="21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11"/>
        <w:gridCol w:w="721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0E0F0A7F" w:rsidR="00A1573B" w:rsidRPr="00E115D6" w:rsidRDefault="00A16764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A16764">
              <w:rPr>
                <w:rFonts w:asciiTheme="majorBidi" w:hAnsiTheme="majorBidi" w:cstheme="majorBidi"/>
              </w:rPr>
              <w:t>January 19, 2019</w:t>
            </w:r>
            <w:r w:rsidRPr="00A16764">
              <w:rPr>
                <w:rFonts w:asciiTheme="majorBidi" w:hAnsiTheme="majorBidi"/>
                <w:rtl/>
              </w:rPr>
              <w:t xml:space="preserve">    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6553F" w14:textId="77777777" w:rsidR="008D762D" w:rsidRDefault="008D762D">
      <w:r>
        <w:separator/>
      </w:r>
    </w:p>
  </w:endnote>
  <w:endnote w:type="continuationSeparator" w:id="0">
    <w:p w14:paraId="6D263660" w14:textId="77777777" w:rsidR="008D762D" w:rsidRDefault="008D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806347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1955" w14:textId="77777777" w:rsidR="008D762D" w:rsidRDefault="008D762D">
      <w:r>
        <w:separator/>
      </w:r>
    </w:p>
  </w:footnote>
  <w:footnote w:type="continuationSeparator" w:id="0">
    <w:p w14:paraId="009BCD47" w14:textId="77777777" w:rsidR="008D762D" w:rsidRDefault="008D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8773C1"/>
    <w:multiLevelType w:val="hybridMultilevel"/>
    <w:tmpl w:val="79008F56"/>
    <w:lvl w:ilvl="0" w:tplc="2824448E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876F22"/>
    <w:multiLevelType w:val="hybridMultilevel"/>
    <w:tmpl w:val="743CA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5" w15:restartNumberingAfterBreak="0">
    <w:nsid w:val="472E78AA"/>
    <w:multiLevelType w:val="hybridMultilevel"/>
    <w:tmpl w:val="B6101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7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8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8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3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4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9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2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5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6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2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3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4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5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45432AE"/>
    <w:multiLevelType w:val="hybridMultilevel"/>
    <w:tmpl w:val="FFBA0A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3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4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0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4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0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4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5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8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1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2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3"/>
  </w:num>
  <w:num w:numId="3">
    <w:abstractNumId w:val="134"/>
  </w:num>
  <w:num w:numId="4">
    <w:abstractNumId w:val="17"/>
  </w:num>
  <w:num w:numId="5">
    <w:abstractNumId w:val="151"/>
  </w:num>
  <w:num w:numId="6">
    <w:abstractNumId w:val="113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1"/>
  </w:num>
  <w:num w:numId="15">
    <w:abstractNumId w:val="70"/>
  </w:num>
  <w:num w:numId="16">
    <w:abstractNumId w:val="62"/>
  </w:num>
  <w:num w:numId="17">
    <w:abstractNumId w:val="60"/>
  </w:num>
  <w:num w:numId="18">
    <w:abstractNumId w:val="155"/>
  </w:num>
  <w:num w:numId="19">
    <w:abstractNumId w:val="77"/>
  </w:num>
  <w:num w:numId="20">
    <w:abstractNumId w:val="100"/>
  </w:num>
  <w:num w:numId="21">
    <w:abstractNumId w:val="73"/>
  </w:num>
  <w:num w:numId="22">
    <w:abstractNumId w:val="26"/>
  </w:num>
  <w:num w:numId="23">
    <w:abstractNumId w:val="141"/>
  </w:num>
  <w:num w:numId="24">
    <w:abstractNumId w:val="83"/>
  </w:num>
  <w:num w:numId="25">
    <w:abstractNumId w:val="15"/>
  </w:num>
  <w:num w:numId="26">
    <w:abstractNumId w:val="79"/>
  </w:num>
  <w:num w:numId="27">
    <w:abstractNumId w:val="95"/>
  </w:num>
  <w:num w:numId="28">
    <w:abstractNumId w:val="97"/>
  </w:num>
  <w:num w:numId="29">
    <w:abstractNumId w:val="108"/>
  </w:num>
  <w:num w:numId="30">
    <w:abstractNumId w:val="30"/>
  </w:num>
  <w:num w:numId="31">
    <w:abstractNumId w:val="109"/>
  </w:num>
  <w:num w:numId="32">
    <w:abstractNumId w:val="102"/>
  </w:num>
  <w:num w:numId="33">
    <w:abstractNumId w:val="161"/>
  </w:num>
  <w:num w:numId="34">
    <w:abstractNumId w:val="162"/>
  </w:num>
  <w:num w:numId="35">
    <w:abstractNumId w:val="47"/>
  </w:num>
  <w:num w:numId="36">
    <w:abstractNumId w:val="16"/>
  </w:num>
  <w:num w:numId="37">
    <w:abstractNumId w:val="159"/>
  </w:num>
  <w:num w:numId="38">
    <w:abstractNumId w:val="133"/>
  </w:num>
  <w:num w:numId="39">
    <w:abstractNumId w:val="149"/>
  </w:num>
  <w:num w:numId="40">
    <w:abstractNumId w:val="123"/>
  </w:num>
  <w:num w:numId="41">
    <w:abstractNumId w:val="38"/>
  </w:num>
  <w:num w:numId="42">
    <w:abstractNumId w:val="94"/>
  </w:num>
  <w:num w:numId="43">
    <w:abstractNumId w:val="117"/>
  </w:num>
  <w:num w:numId="44">
    <w:abstractNumId w:val="69"/>
  </w:num>
  <w:num w:numId="45">
    <w:abstractNumId w:val="116"/>
  </w:num>
  <w:num w:numId="46">
    <w:abstractNumId w:val="41"/>
  </w:num>
  <w:num w:numId="47">
    <w:abstractNumId w:val="119"/>
  </w:num>
  <w:num w:numId="48">
    <w:abstractNumId w:val="9"/>
  </w:num>
  <w:num w:numId="49">
    <w:abstractNumId w:val="115"/>
  </w:num>
  <w:num w:numId="50">
    <w:abstractNumId w:val="32"/>
  </w:num>
  <w:num w:numId="51">
    <w:abstractNumId w:val="106"/>
  </w:num>
  <w:num w:numId="52">
    <w:abstractNumId w:val="45"/>
  </w:num>
  <w:num w:numId="53">
    <w:abstractNumId w:val="93"/>
  </w:num>
  <w:num w:numId="54">
    <w:abstractNumId w:val="54"/>
  </w:num>
  <w:num w:numId="55">
    <w:abstractNumId w:val="1"/>
  </w:num>
  <w:num w:numId="56">
    <w:abstractNumId w:val="139"/>
  </w:num>
  <w:num w:numId="57">
    <w:abstractNumId w:val="87"/>
  </w:num>
  <w:num w:numId="58">
    <w:abstractNumId w:val="59"/>
  </w:num>
  <w:num w:numId="59">
    <w:abstractNumId w:val="120"/>
  </w:num>
  <w:num w:numId="60">
    <w:abstractNumId w:val="76"/>
  </w:num>
  <w:num w:numId="61">
    <w:abstractNumId w:val="49"/>
  </w:num>
  <w:num w:numId="62">
    <w:abstractNumId w:val="90"/>
  </w:num>
  <w:num w:numId="63">
    <w:abstractNumId w:val="156"/>
  </w:num>
  <w:num w:numId="64">
    <w:abstractNumId w:val="91"/>
  </w:num>
  <w:num w:numId="65">
    <w:abstractNumId w:val="101"/>
  </w:num>
  <w:num w:numId="66">
    <w:abstractNumId w:val="52"/>
  </w:num>
  <w:num w:numId="67">
    <w:abstractNumId w:val="34"/>
  </w:num>
  <w:num w:numId="68">
    <w:abstractNumId w:val="48"/>
  </w:num>
  <w:num w:numId="69">
    <w:abstractNumId w:val="148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10"/>
  </w:num>
  <w:num w:numId="75">
    <w:abstractNumId w:val="8"/>
  </w:num>
  <w:num w:numId="76">
    <w:abstractNumId w:val="10"/>
  </w:num>
  <w:num w:numId="77">
    <w:abstractNumId w:val="6"/>
  </w:num>
  <w:num w:numId="78">
    <w:abstractNumId w:val="140"/>
  </w:num>
  <w:num w:numId="79">
    <w:abstractNumId w:val="65"/>
  </w:num>
  <w:num w:numId="80">
    <w:abstractNumId w:val="103"/>
  </w:num>
  <w:num w:numId="81">
    <w:abstractNumId w:val="153"/>
  </w:num>
  <w:num w:numId="82">
    <w:abstractNumId w:val="40"/>
  </w:num>
  <w:num w:numId="83">
    <w:abstractNumId w:val="121"/>
  </w:num>
  <w:num w:numId="84">
    <w:abstractNumId w:val="130"/>
  </w:num>
  <w:num w:numId="85">
    <w:abstractNumId w:val="80"/>
  </w:num>
  <w:num w:numId="86">
    <w:abstractNumId w:val="125"/>
  </w:num>
  <w:num w:numId="87">
    <w:abstractNumId w:val="51"/>
  </w:num>
  <w:num w:numId="88">
    <w:abstractNumId w:val="107"/>
  </w:num>
  <w:num w:numId="89">
    <w:abstractNumId w:val="23"/>
  </w:num>
  <w:num w:numId="90">
    <w:abstractNumId w:val="27"/>
  </w:num>
  <w:num w:numId="91">
    <w:abstractNumId w:val="98"/>
  </w:num>
  <w:num w:numId="92">
    <w:abstractNumId w:val="74"/>
  </w:num>
  <w:num w:numId="93">
    <w:abstractNumId w:val="147"/>
  </w:num>
  <w:num w:numId="94">
    <w:abstractNumId w:val="89"/>
  </w:num>
  <w:num w:numId="95">
    <w:abstractNumId w:val="138"/>
  </w:num>
  <w:num w:numId="96">
    <w:abstractNumId w:val="144"/>
  </w:num>
  <w:num w:numId="97">
    <w:abstractNumId w:val="4"/>
  </w:num>
  <w:num w:numId="98">
    <w:abstractNumId w:val="145"/>
  </w:num>
  <w:num w:numId="99">
    <w:abstractNumId w:val="56"/>
  </w:num>
  <w:num w:numId="100">
    <w:abstractNumId w:val="24"/>
  </w:num>
  <w:num w:numId="101">
    <w:abstractNumId w:val="58"/>
  </w:num>
  <w:num w:numId="102">
    <w:abstractNumId w:val="150"/>
  </w:num>
  <w:num w:numId="103">
    <w:abstractNumId w:val="35"/>
  </w:num>
  <w:num w:numId="104">
    <w:abstractNumId w:val="18"/>
  </w:num>
  <w:num w:numId="105">
    <w:abstractNumId w:val="118"/>
  </w:num>
  <w:num w:numId="106">
    <w:abstractNumId w:val="135"/>
  </w:num>
  <w:num w:numId="107">
    <w:abstractNumId w:val="137"/>
  </w:num>
  <w:num w:numId="108">
    <w:abstractNumId w:val="20"/>
  </w:num>
  <w:num w:numId="109">
    <w:abstractNumId w:val="131"/>
  </w:num>
  <w:num w:numId="110">
    <w:abstractNumId w:val="12"/>
  </w:num>
  <w:num w:numId="111">
    <w:abstractNumId w:val="132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6"/>
  </w:num>
  <w:num w:numId="117">
    <w:abstractNumId w:val="157"/>
  </w:num>
  <w:num w:numId="118">
    <w:abstractNumId w:val="111"/>
  </w:num>
  <w:num w:numId="119">
    <w:abstractNumId w:val="154"/>
  </w:num>
  <w:num w:numId="120">
    <w:abstractNumId w:val="122"/>
  </w:num>
  <w:num w:numId="121">
    <w:abstractNumId w:val="66"/>
  </w:num>
  <w:num w:numId="122">
    <w:abstractNumId w:val="142"/>
  </w:num>
  <w:num w:numId="123">
    <w:abstractNumId w:val="64"/>
  </w:num>
  <w:num w:numId="124">
    <w:abstractNumId w:val="152"/>
  </w:num>
  <w:num w:numId="125">
    <w:abstractNumId w:val="158"/>
  </w:num>
  <w:num w:numId="126">
    <w:abstractNumId w:val="136"/>
  </w:num>
  <w:num w:numId="127">
    <w:abstractNumId w:val="36"/>
  </w:num>
  <w:num w:numId="128">
    <w:abstractNumId w:val="63"/>
  </w:num>
  <w:num w:numId="129">
    <w:abstractNumId w:val="127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4"/>
  </w:num>
  <w:num w:numId="135">
    <w:abstractNumId w:val="53"/>
  </w:num>
  <w:num w:numId="136">
    <w:abstractNumId w:val="28"/>
  </w:num>
  <w:num w:numId="137">
    <w:abstractNumId w:val="84"/>
  </w:num>
  <w:num w:numId="138">
    <w:abstractNumId w:val="160"/>
  </w:num>
  <w:num w:numId="139">
    <w:abstractNumId w:val="143"/>
  </w:num>
  <w:num w:numId="140">
    <w:abstractNumId w:val="86"/>
  </w:num>
  <w:num w:numId="141">
    <w:abstractNumId w:val="5"/>
  </w:num>
  <w:num w:numId="142">
    <w:abstractNumId w:val="128"/>
  </w:num>
  <w:num w:numId="143">
    <w:abstractNumId w:val="112"/>
  </w:num>
  <w:num w:numId="144">
    <w:abstractNumId w:val="105"/>
  </w:num>
  <w:num w:numId="145">
    <w:abstractNumId w:val="57"/>
  </w:num>
  <w:num w:numId="146">
    <w:abstractNumId w:val="92"/>
  </w:num>
  <w:num w:numId="147">
    <w:abstractNumId w:val="126"/>
  </w:num>
  <w:num w:numId="148">
    <w:abstractNumId w:val="88"/>
  </w:num>
  <w:num w:numId="149">
    <w:abstractNumId w:val="2"/>
  </w:num>
  <w:num w:numId="150">
    <w:abstractNumId w:val="29"/>
  </w:num>
  <w:num w:numId="151">
    <w:abstractNumId w:val="99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6"/>
  </w:num>
  <w:num w:numId="157">
    <w:abstractNumId w:val="67"/>
  </w:num>
  <w:num w:numId="158">
    <w:abstractNumId w:val="104"/>
  </w:num>
  <w:num w:numId="159">
    <w:abstractNumId w:val="124"/>
  </w:num>
  <w:num w:numId="160">
    <w:abstractNumId w:val="25"/>
  </w:num>
  <w:num w:numId="161">
    <w:abstractNumId w:val="85"/>
  </w:num>
  <w:num w:numId="162">
    <w:abstractNumId w:val="129"/>
  </w:num>
  <w:num w:numId="163">
    <w:abstractNumId w:val="82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23A4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32D"/>
    <w:rsid w:val="00417A9F"/>
    <w:rsid w:val="00417BF7"/>
    <w:rsid w:val="00417D82"/>
    <w:rsid w:val="0042215F"/>
    <w:rsid w:val="00422384"/>
    <w:rsid w:val="00422FFF"/>
    <w:rsid w:val="004232CA"/>
    <w:rsid w:val="004308C6"/>
    <w:rsid w:val="00430A1A"/>
    <w:rsid w:val="004322A3"/>
    <w:rsid w:val="00432E16"/>
    <w:rsid w:val="00433195"/>
    <w:rsid w:val="0043324E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E58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578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3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63A4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17C6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973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0A89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4284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CF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6E50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16764"/>
    <w:rsid w:val="00A20A6A"/>
    <w:rsid w:val="00A21F63"/>
    <w:rsid w:val="00A22F43"/>
    <w:rsid w:val="00A27640"/>
    <w:rsid w:val="00A31452"/>
    <w:rsid w:val="00A323FF"/>
    <w:rsid w:val="00A33A93"/>
    <w:rsid w:val="00A34839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278"/>
    <w:rsid w:val="00AE7788"/>
    <w:rsid w:val="00AF0B04"/>
    <w:rsid w:val="00AF1FA2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5C7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34FD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6EA9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65F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4296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E68CF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0B97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7AEC7B"/>
  <w15:docId w15:val="{8DCFBF22-D91C-4842-8693-5AFA5F4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0A34D-C3C1-4ABF-B033-0943E1982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1145</Words>
  <Characters>8253</Characters>
  <Application>Microsoft Office Word</Application>
  <DocSecurity>0</DocSecurity>
  <Lines>68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9380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Dr Aisha Mashraqi</cp:lastModifiedBy>
  <cp:revision>26</cp:revision>
  <cp:lastPrinted>2020-04-23T14:47:00Z</cp:lastPrinted>
  <dcterms:created xsi:type="dcterms:W3CDTF">2022-03-21T07:41:00Z</dcterms:created>
  <dcterms:modified xsi:type="dcterms:W3CDTF">2022-03-21T09:00:00Z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