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D5A" w:rsidRPr="007A17D3" w:rsidRDefault="00447D5A" w:rsidP="007A17D3">
      <w:pPr>
        <w:spacing w:line="360" w:lineRule="auto"/>
        <w:rPr>
          <w:rFonts w:ascii="Traditional Arabic" w:hAnsi="Traditional Arabic" w:cs="Traditional Arabic" w:hint="cs"/>
          <w:b/>
          <w:bCs/>
          <w:sz w:val="32"/>
          <w:szCs w:val="32"/>
          <w:rtl/>
        </w:rPr>
      </w:pPr>
    </w:p>
    <w:p w:rsidR="00447D5A" w:rsidRPr="007A17D3" w:rsidRDefault="00447D5A" w:rsidP="007A17D3">
      <w:pPr>
        <w:spacing w:line="360" w:lineRule="auto"/>
        <w:rPr>
          <w:rFonts w:ascii="Traditional Arabic" w:hAnsi="Traditional Arabic" w:cs="Traditional Arabic"/>
          <w:b/>
          <w:bCs/>
          <w:sz w:val="32"/>
          <w:szCs w:val="32"/>
          <w:rtl/>
        </w:rPr>
      </w:pPr>
    </w:p>
    <w:p w:rsidR="00447D5A" w:rsidRPr="007A17D3" w:rsidRDefault="00447D5A" w:rsidP="007A17D3">
      <w:pPr>
        <w:spacing w:line="360" w:lineRule="auto"/>
        <w:rPr>
          <w:rFonts w:ascii="Traditional Arabic" w:hAnsi="Traditional Arabic" w:cs="PT Bold Heading"/>
          <w:b/>
          <w:bCs/>
          <w:sz w:val="72"/>
          <w:szCs w:val="72"/>
          <w:rtl/>
        </w:rPr>
      </w:pPr>
    </w:p>
    <w:p w:rsidR="00447D5A" w:rsidRPr="007A17D3" w:rsidRDefault="00447D5A" w:rsidP="007A17D3">
      <w:pPr>
        <w:spacing w:line="360" w:lineRule="auto"/>
        <w:jc w:val="center"/>
        <w:rPr>
          <w:rFonts w:ascii="Traditional Arabic" w:hAnsi="Traditional Arabic" w:cs="PT Bold Heading"/>
          <w:b/>
          <w:bCs/>
          <w:sz w:val="72"/>
          <w:szCs w:val="72"/>
          <w:u w:val="single"/>
          <w:rtl/>
        </w:rPr>
      </w:pPr>
      <w:r w:rsidRPr="007A17D3">
        <w:rPr>
          <w:rFonts w:ascii="Traditional Arabic" w:hAnsi="Traditional Arabic" w:cs="PT Bold Heading"/>
          <w:b/>
          <w:bCs/>
          <w:sz w:val="72"/>
          <w:szCs w:val="72"/>
          <w:u w:val="single"/>
          <w:rtl/>
        </w:rPr>
        <w:t>دليل برنامج  اللغة العربية</w:t>
      </w:r>
    </w:p>
    <w:p w:rsidR="00447D5A" w:rsidRDefault="00447D5A" w:rsidP="007A17D3">
      <w:pPr>
        <w:spacing w:line="360" w:lineRule="auto"/>
        <w:jc w:val="center"/>
        <w:rPr>
          <w:rFonts w:ascii="Traditional Arabic" w:hAnsi="Traditional Arabic" w:cs="Traditional Arabic"/>
          <w:b/>
          <w:bCs/>
          <w:sz w:val="32"/>
          <w:szCs w:val="32"/>
          <w:rtl/>
        </w:rPr>
      </w:pPr>
    </w:p>
    <w:p w:rsidR="00656326" w:rsidRDefault="00656326" w:rsidP="007A17D3">
      <w:pPr>
        <w:spacing w:line="360" w:lineRule="auto"/>
        <w:jc w:val="center"/>
        <w:rPr>
          <w:rFonts w:ascii="Traditional Arabic" w:hAnsi="Traditional Arabic" w:cs="Traditional Arabic"/>
          <w:b/>
          <w:bCs/>
          <w:sz w:val="32"/>
          <w:szCs w:val="32"/>
          <w:rtl/>
        </w:rPr>
      </w:pPr>
    </w:p>
    <w:p w:rsidR="00656326" w:rsidRDefault="00656326" w:rsidP="007A17D3">
      <w:pPr>
        <w:spacing w:line="360" w:lineRule="auto"/>
        <w:jc w:val="center"/>
        <w:rPr>
          <w:rFonts w:ascii="Traditional Arabic" w:hAnsi="Traditional Arabic" w:cs="Traditional Arabic"/>
          <w:b/>
          <w:bCs/>
          <w:sz w:val="32"/>
          <w:szCs w:val="32"/>
          <w:rtl/>
        </w:rPr>
      </w:pPr>
    </w:p>
    <w:p w:rsidR="00656326" w:rsidRPr="007A17D3" w:rsidRDefault="00656326" w:rsidP="007A17D3">
      <w:pPr>
        <w:spacing w:line="360" w:lineRule="auto"/>
        <w:jc w:val="center"/>
        <w:rPr>
          <w:rFonts w:ascii="Traditional Arabic" w:hAnsi="Traditional Arabic" w:cs="Traditional Arabic"/>
          <w:b/>
          <w:bCs/>
          <w:sz w:val="32"/>
          <w:szCs w:val="32"/>
          <w:rtl/>
        </w:rPr>
      </w:pPr>
    </w:p>
    <w:p w:rsidR="00447D5A" w:rsidRPr="007A17D3" w:rsidRDefault="00447D5A" w:rsidP="007A17D3">
      <w:pPr>
        <w:spacing w:line="360" w:lineRule="auto"/>
        <w:rPr>
          <w:rFonts w:ascii="Traditional Arabic" w:hAnsi="Traditional Arabic" w:cs="Traditional Arabic"/>
          <w:b/>
          <w:bCs/>
          <w:sz w:val="32"/>
          <w:szCs w:val="32"/>
          <w:rtl/>
        </w:rPr>
      </w:pPr>
    </w:p>
    <w:p w:rsidR="00447D5A" w:rsidRPr="007A17D3" w:rsidRDefault="00447D5A" w:rsidP="007A17D3">
      <w:pPr>
        <w:spacing w:line="360" w:lineRule="auto"/>
        <w:rPr>
          <w:rFonts w:ascii="Traditional Arabic" w:hAnsi="Traditional Arabic" w:cs="Traditional Arabic"/>
          <w:b/>
          <w:bCs/>
          <w:sz w:val="32"/>
          <w:szCs w:val="32"/>
          <w:rtl/>
        </w:rPr>
      </w:pPr>
    </w:p>
    <w:p w:rsidR="00447D5A" w:rsidRPr="007A17D3" w:rsidRDefault="00447D5A" w:rsidP="007A17D3">
      <w:pPr>
        <w:spacing w:line="360" w:lineRule="auto"/>
        <w:rPr>
          <w:rFonts w:ascii="Traditional Arabic" w:hAnsi="Traditional Arabic" w:cs="Traditional Arabic"/>
          <w:b/>
          <w:bCs/>
          <w:sz w:val="32"/>
          <w:szCs w:val="32"/>
          <w:rtl/>
        </w:rPr>
      </w:pPr>
    </w:p>
    <w:p w:rsidR="00447D5A" w:rsidRPr="007A17D3" w:rsidRDefault="00447D5A" w:rsidP="007A17D3">
      <w:pPr>
        <w:spacing w:line="360" w:lineRule="auto"/>
        <w:rPr>
          <w:rFonts w:ascii="Traditional Arabic" w:hAnsi="Traditional Arabic" w:cs="Traditional Arabic"/>
          <w:b/>
          <w:bCs/>
          <w:sz w:val="32"/>
          <w:szCs w:val="32"/>
          <w:rtl/>
        </w:rPr>
      </w:pPr>
    </w:p>
    <w:p w:rsidR="00447D5A" w:rsidRPr="007A17D3" w:rsidRDefault="00447D5A" w:rsidP="007A17D3">
      <w:pPr>
        <w:spacing w:line="360" w:lineRule="auto"/>
        <w:rPr>
          <w:rFonts w:ascii="Traditional Arabic" w:hAnsi="Traditional Arabic" w:cs="Traditional Arabic"/>
          <w:b/>
          <w:bCs/>
          <w:sz w:val="32"/>
          <w:szCs w:val="32"/>
          <w:rtl/>
        </w:rPr>
      </w:pPr>
    </w:p>
    <w:p w:rsidR="00447D5A" w:rsidRPr="007A17D3" w:rsidRDefault="005D430F" w:rsidP="00AC3DA7">
      <w:pPr>
        <w:spacing w:line="360" w:lineRule="auto"/>
        <w:rPr>
          <w:rFonts w:ascii="Traditional Arabic" w:hAnsi="Traditional Arabic" w:cs="PT Bold Heading"/>
          <w:b/>
          <w:bCs/>
          <w:sz w:val="32"/>
          <w:szCs w:val="32"/>
          <w:rtl/>
        </w:rPr>
      </w:pPr>
      <w:r>
        <w:rPr>
          <w:rFonts w:ascii="Traditional Arabic" w:hAnsi="Traditional Arabic" w:cs="PT Bold Heading"/>
          <w:b/>
          <w:bCs/>
          <w:sz w:val="32"/>
          <w:szCs w:val="32"/>
          <w:rtl/>
        </w:rPr>
        <w:lastRenderedPageBreak/>
        <w:t xml:space="preserve">كلمة </w:t>
      </w:r>
      <w:r w:rsidR="00AC3DA7">
        <w:rPr>
          <w:rFonts w:ascii="Traditional Arabic" w:hAnsi="Traditional Arabic" w:cs="PT Bold Heading" w:hint="cs"/>
          <w:b/>
          <w:bCs/>
          <w:sz w:val="32"/>
          <w:szCs w:val="32"/>
          <w:rtl/>
        </w:rPr>
        <w:t>رئيس</w:t>
      </w:r>
      <w:r w:rsidR="00447D5A" w:rsidRPr="007A17D3">
        <w:rPr>
          <w:rFonts w:ascii="Traditional Arabic" w:hAnsi="Traditional Arabic" w:cs="PT Bold Heading"/>
          <w:b/>
          <w:bCs/>
          <w:sz w:val="32"/>
          <w:szCs w:val="32"/>
          <w:rtl/>
        </w:rPr>
        <w:t xml:space="preserve"> القسم </w:t>
      </w:r>
    </w:p>
    <w:p w:rsidR="00447D5A" w:rsidRPr="005D430F" w:rsidRDefault="00447D5A" w:rsidP="00AC3DA7">
      <w:pPr>
        <w:spacing w:line="360" w:lineRule="auto"/>
        <w:jc w:val="both"/>
        <w:rPr>
          <w:rFonts w:ascii="Traditional Arabic" w:hAnsi="Traditional Arabic" w:cs="Traditional Arabic"/>
          <w:b/>
          <w:bCs/>
          <w:sz w:val="28"/>
          <w:szCs w:val="28"/>
          <w:rtl/>
        </w:rPr>
      </w:pPr>
      <w:r w:rsidRPr="007A17D3">
        <w:rPr>
          <w:rFonts w:ascii="Traditional Arabic" w:hAnsi="Traditional Arabic" w:cs="Traditional Arabic"/>
          <w:b/>
          <w:bCs/>
          <w:sz w:val="32"/>
          <w:szCs w:val="32"/>
          <w:rtl/>
        </w:rPr>
        <w:t xml:space="preserve">     </w:t>
      </w:r>
      <w:r w:rsidRPr="005D430F">
        <w:rPr>
          <w:rFonts w:ascii="Traditional Arabic" w:hAnsi="Traditional Arabic" w:cs="Traditional Arabic"/>
          <w:b/>
          <w:bCs/>
          <w:sz w:val="28"/>
          <w:szCs w:val="28"/>
          <w:rtl/>
        </w:rPr>
        <w:t>الحمد لله رب العالمين ، والصلاة والسلام على خاتم الأنبياء والمرسلين ، سيدنا محمد النبي الأمين ، وعلى آله وصحبه أجمعين ، ومن اقتفى أثره إلى يوم الدين</w:t>
      </w:r>
      <w:r w:rsidR="00AC3DA7">
        <w:rPr>
          <w:rFonts w:ascii="Traditional Arabic" w:hAnsi="Traditional Arabic" w:cs="Traditional Arabic" w:hint="cs"/>
          <w:b/>
          <w:bCs/>
          <w:sz w:val="28"/>
          <w:szCs w:val="28"/>
          <w:rtl/>
        </w:rPr>
        <w:t>.</w:t>
      </w:r>
      <w:r w:rsidR="00AC3DA7">
        <w:rPr>
          <w:rFonts w:ascii="Traditional Arabic" w:hAnsi="Traditional Arabic" w:cs="Traditional Arabic"/>
          <w:b/>
          <w:bCs/>
          <w:sz w:val="28"/>
          <w:szCs w:val="28"/>
          <w:rtl/>
        </w:rPr>
        <w:t xml:space="preserve"> وبعد</w:t>
      </w:r>
    </w:p>
    <w:p w:rsidR="00447D5A" w:rsidRPr="005D430F" w:rsidRDefault="00447D5A" w:rsidP="007A17D3">
      <w:pPr>
        <w:spacing w:line="360" w:lineRule="auto"/>
        <w:jc w:val="both"/>
        <w:rPr>
          <w:rFonts w:ascii="Traditional Arabic" w:hAnsi="Traditional Arabic" w:cs="Traditional Arabic"/>
          <w:b/>
          <w:bCs/>
          <w:sz w:val="28"/>
          <w:szCs w:val="28"/>
          <w:rtl/>
        </w:rPr>
      </w:pPr>
      <w:r w:rsidRPr="005D430F">
        <w:rPr>
          <w:rFonts w:ascii="Traditional Arabic" w:hAnsi="Traditional Arabic" w:cs="Traditional Arabic"/>
          <w:b/>
          <w:bCs/>
          <w:sz w:val="28"/>
          <w:szCs w:val="28"/>
          <w:rtl/>
        </w:rPr>
        <w:t xml:space="preserve">     فقد شرّف الله – عزّ وجل – اللغة العر</w:t>
      </w:r>
      <w:r w:rsidR="00AC3DA7">
        <w:rPr>
          <w:rFonts w:ascii="Traditional Arabic" w:hAnsi="Traditional Arabic" w:cs="Traditional Arabic"/>
          <w:b/>
          <w:bCs/>
          <w:sz w:val="28"/>
          <w:szCs w:val="28"/>
          <w:rtl/>
        </w:rPr>
        <w:t>بية ، فجعلها لغةً لكتابه العزيز</w:t>
      </w:r>
      <w:r w:rsidRPr="005D430F">
        <w:rPr>
          <w:rFonts w:ascii="Traditional Arabic" w:hAnsi="Traditional Arabic" w:cs="Traditional Arabic"/>
          <w:b/>
          <w:bCs/>
          <w:sz w:val="28"/>
          <w:szCs w:val="28"/>
          <w:rtl/>
        </w:rPr>
        <w:t>، وتبيانًا لما فيه من شر</w:t>
      </w:r>
      <w:r w:rsidR="00AC3DA7">
        <w:rPr>
          <w:rFonts w:ascii="Traditional Arabic" w:hAnsi="Traditional Arabic" w:cs="Traditional Arabic"/>
          <w:b/>
          <w:bCs/>
          <w:sz w:val="28"/>
          <w:szCs w:val="28"/>
          <w:rtl/>
        </w:rPr>
        <w:t>ائع وأحكام، وحفظها بحفظ القرآن، فبقيت مع مرور الأعوام، وكرّ الليالي والأيام</w:t>
      </w:r>
      <w:r w:rsidRPr="005D430F">
        <w:rPr>
          <w:rFonts w:ascii="Traditional Arabic" w:hAnsi="Traditional Arabic" w:cs="Traditional Arabic"/>
          <w:b/>
          <w:bCs/>
          <w:sz w:val="28"/>
          <w:szCs w:val="28"/>
          <w:rtl/>
        </w:rPr>
        <w:t>. لذا أقبل عليها طلاب ال</w:t>
      </w:r>
      <w:r w:rsidR="00AC3DA7">
        <w:rPr>
          <w:rFonts w:ascii="Traditional Arabic" w:hAnsi="Traditional Arabic" w:cs="Traditional Arabic"/>
          <w:b/>
          <w:bCs/>
          <w:sz w:val="28"/>
          <w:szCs w:val="28"/>
          <w:rtl/>
        </w:rPr>
        <w:t>علم منذ القدم</w:t>
      </w:r>
      <w:r w:rsidRPr="005D430F">
        <w:rPr>
          <w:rFonts w:ascii="Traditional Arabic" w:hAnsi="Traditional Arabic" w:cs="Traditional Arabic"/>
          <w:b/>
          <w:bCs/>
          <w:sz w:val="28"/>
          <w:szCs w:val="28"/>
          <w:rtl/>
        </w:rPr>
        <w:t xml:space="preserve">، ينهلون من </w:t>
      </w:r>
      <w:r w:rsidR="00AC3DA7">
        <w:rPr>
          <w:rFonts w:ascii="Traditional Arabic" w:hAnsi="Traditional Arabic" w:cs="Traditional Arabic"/>
          <w:b/>
          <w:bCs/>
          <w:sz w:val="28"/>
          <w:szCs w:val="28"/>
          <w:rtl/>
        </w:rPr>
        <w:t>معينها، ويقطفون من ثمار علومها: أصواتًا، ونحوًا، وصرفًا، وبلاغةً، وأدبًا</w:t>
      </w:r>
      <w:r w:rsidRPr="005D430F">
        <w:rPr>
          <w:rFonts w:ascii="Traditional Arabic" w:hAnsi="Traditional Arabic" w:cs="Traditional Arabic"/>
          <w:b/>
          <w:bCs/>
          <w:sz w:val="28"/>
          <w:szCs w:val="28"/>
          <w:rtl/>
        </w:rPr>
        <w:t>، ودلالة .</w:t>
      </w:r>
    </w:p>
    <w:p w:rsidR="00447D5A" w:rsidRPr="005D430F" w:rsidRDefault="00447D5A" w:rsidP="007A17D3">
      <w:pPr>
        <w:spacing w:line="360" w:lineRule="auto"/>
        <w:jc w:val="both"/>
        <w:rPr>
          <w:rFonts w:ascii="Traditional Arabic" w:hAnsi="Traditional Arabic" w:cs="Traditional Arabic"/>
          <w:b/>
          <w:bCs/>
          <w:sz w:val="28"/>
          <w:szCs w:val="28"/>
          <w:rtl/>
        </w:rPr>
      </w:pPr>
      <w:r w:rsidRPr="005D430F">
        <w:rPr>
          <w:rFonts w:ascii="Traditional Arabic" w:hAnsi="Traditional Arabic" w:cs="Traditional Arabic"/>
          <w:b/>
          <w:bCs/>
          <w:sz w:val="28"/>
          <w:szCs w:val="28"/>
          <w:rtl/>
        </w:rPr>
        <w:t xml:space="preserve">      وقد حرصت بلا</w:t>
      </w:r>
      <w:r w:rsidR="00AC3DA7">
        <w:rPr>
          <w:rFonts w:ascii="Traditional Arabic" w:hAnsi="Traditional Arabic" w:cs="Traditional Arabic"/>
          <w:b/>
          <w:bCs/>
          <w:sz w:val="28"/>
          <w:szCs w:val="28"/>
          <w:rtl/>
        </w:rPr>
        <w:t>دنا الحبيبة على تعليم هذه اللغة</w:t>
      </w:r>
      <w:r w:rsidRPr="005D430F">
        <w:rPr>
          <w:rFonts w:ascii="Traditional Arabic" w:hAnsi="Traditional Arabic" w:cs="Traditional Arabic"/>
          <w:b/>
          <w:bCs/>
          <w:sz w:val="28"/>
          <w:szCs w:val="28"/>
          <w:rtl/>
        </w:rPr>
        <w:t xml:space="preserve">، فعنت </w:t>
      </w:r>
      <w:r w:rsidR="00AC3DA7">
        <w:rPr>
          <w:rFonts w:ascii="Traditional Arabic" w:hAnsi="Traditional Arabic" w:cs="Traditional Arabic"/>
          <w:b/>
          <w:bCs/>
          <w:sz w:val="28"/>
          <w:szCs w:val="28"/>
          <w:rtl/>
        </w:rPr>
        <w:t>بها منذ المراحل الدراسية الأولى</w:t>
      </w:r>
      <w:r w:rsidRPr="005D430F">
        <w:rPr>
          <w:rFonts w:ascii="Traditional Arabic" w:hAnsi="Traditional Arabic" w:cs="Traditional Arabic"/>
          <w:b/>
          <w:bCs/>
          <w:sz w:val="28"/>
          <w:szCs w:val="28"/>
          <w:rtl/>
        </w:rPr>
        <w:t>، وأنشأت ل</w:t>
      </w:r>
      <w:r w:rsidR="00AC3DA7">
        <w:rPr>
          <w:rFonts w:ascii="Traditional Arabic" w:hAnsi="Traditional Arabic" w:cs="Traditional Arabic"/>
          <w:b/>
          <w:bCs/>
          <w:sz w:val="28"/>
          <w:szCs w:val="28"/>
          <w:rtl/>
        </w:rPr>
        <w:t>ها الأقسام المتخصصة في الجامعات</w:t>
      </w:r>
      <w:r w:rsidRPr="005D430F">
        <w:rPr>
          <w:rFonts w:ascii="Traditional Arabic" w:hAnsi="Traditional Arabic" w:cs="Traditional Arabic"/>
          <w:b/>
          <w:bCs/>
          <w:sz w:val="28"/>
          <w:szCs w:val="28"/>
          <w:rtl/>
        </w:rPr>
        <w:t>، وارتقت بها – بعد</w:t>
      </w:r>
      <w:r w:rsidR="00AC3DA7">
        <w:rPr>
          <w:rFonts w:ascii="Traditional Arabic" w:hAnsi="Traditional Arabic" w:cs="Traditional Arabic"/>
          <w:b/>
          <w:bCs/>
          <w:sz w:val="28"/>
          <w:szCs w:val="28"/>
          <w:rtl/>
        </w:rPr>
        <w:t xml:space="preserve"> ذلك – في برامج الدراسات العليا</w:t>
      </w:r>
      <w:r w:rsidRPr="005D430F">
        <w:rPr>
          <w:rFonts w:ascii="Traditional Arabic" w:hAnsi="Traditional Arabic" w:cs="Traditional Arabic"/>
          <w:b/>
          <w:bCs/>
          <w:sz w:val="28"/>
          <w:szCs w:val="28"/>
          <w:rtl/>
        </w:rPr>
        <w:t>. ويمثل قسم اللغة العربية في كلية العلوم والآداب بشرورة – جامعة نجران واحدًا من هذه ال</w:t>
      </w:r>
      <w:r w:rsidR="00AC3DA7">
        <w:rPr>
          <w:rFonts w:ascii="Traditional Arabic" w:hAnsi="Traditional Arabic" w:cs="Traditional Arabic"/>
          <w:b/>
          <w:bCs/>
          <w:sz w:val="28"/>
          <w:szCs w:val="28"/>
          <w:rtl/>
        </w:rPr>
        <w:t>أقسام التي تُعنى باللغة العربية</w:t>
      </w:r>
      <w:r w:rsidRPr="005D430F">
        <w:rPr>
          <w:rFonts w:ascii="Traditional Arabic" w:hAnsi="Traditional Arabic" w:cs="Traditional Arabic"/>
          <w:b/>
          <w:bCs/>
          <w:sz w:val="28"/>
          <w:szCs w:val="28"/>
          <w:rtl/>
        </w:rPr>
        <w:t>: تعليمًا ، وتعلمًا ، وهو اليوم يحتضن عددًا من الطلاب الذين ارتأوا أن يكونوا من حملة لواء لغة الق</w:t>
      </w:r>
      <w:r w:rsidR="00AC3DA7">
        <w:rPr>
          <w:rFonts w:ascii="Traditional Arabic" w:hAnsi="Traditional Arabic" w:cs="Traditional Arabic"/>
          <w:b/>
          <w:bCs/>
          <w:sz w:val="28"/>
          <w:szCs w:val="28"/>
          <w:rtl/>
        </w:rPr>
        <w:t>رآن</w:t>
      </w:r>
      <w:r w:rsidRPr="005D430F">
        <w:rPr>
          <w:rFonts w:ascii="Traditional Arabic" w:hAnsi="Traditional Arabic" w:cs="Traditional Arabic"/>
          <w:b/>
          <w:bCs/>
          <w:sz w:val="28"/>
          <w:szCs w:val="28"/>
          <w:rtl/>
        </w:rPr>
        <w:t>.</w:t>
      </w:r>
    </w:p>
    <w:p w:rsidR="00447D5A" w:rsidRPr="005D430F" w:rsidRDefault="00447D5A" w:rsidP="007A17D3">
      <w:pPr>
        <w:spacing w:line="360" w:lineRule="auto"/>
        <w:jc w:val="both"/>
        <w:rPr>
          <w:rFonts w:ascii="Traditional Arabic" w:hAnsi="Traditional Arabic" w:cs="Traditional Arabic"/>
          <w:b/>
          <w:bCs/>
          <w:sz w:val="28"/>
          <w:szCs w:val="28"/>
          <w:rtl/>
        </w:rPr>
      </w:pPr>
      <w:r w:rsidRPr="005D430F">
        <w:rPr>
          <w:rFonts w:ascii="Traditional Arabic" w:hAnsi="Traditional Arabic" w:cs="Traditional Arabic"/>
          <w:b/>
          <w:bCs/>
          <w:sz w:val="28"/>
          <w:szCs w:val="28"/>
          <w:rtl/>
        </w:rPr>
        <w:t xml:space="preserve">     ولمّا كان الطالب بحاجة – دائمًا – إلى بعض الدلا</w:t>
      </w:r>
      <w:r w:rsidR="00AC3DA7">
        <w:rPr>
          <w:rFonts w:ascii="Traditional Arabic" w:hAnsi="Traditional Arabic" w:cs="Traditional Arabic"/>
          <w:b/>
          <w:bCs/>
          <w:sz w:val="28"/>
          <w:szCs w:val="28"/>
          <w:rtl/>
        </w:rPr>
        <w:t>ئل والعلامات التي تنير له الدرب</w:t>
      </w:r>
      <w:r w:rsidRPr="005D430F">
        <w:rPr>
          <w:rFonts w:ascii="Traditional Arabic" w:hAnsi="Traditional Arabic" w:cs="Traditional Arabic"/>
          <w:b/>
          <w:bCs/>
          <w:sz w:val="28"/>
          <w:szCs w:val="28"/>
          <w:rtl/>
        </w:rPr>
        <w:t xml:space="preserve">، يسرنا أن نقدم هذا الدليل الخاص بقسم اللغة العربية بكليتنا ، وهو دليل نطمح من </w:t>
      </w:r>
      <w:r w:rsidR="00AC3DA7">
        <w:rPr>
          <w:rFonts w:ascii="Traditional Arabic" w:hAnsi="Traditional Arabic" w:cs="Traditional Arabic"/>
          <w:b/>
          <w:bCs/>
          <w:sz w:val="28"/>
          <w:szCs w:val="28"/>
          <w:rtl/>
        </w:rPr>
        <w:t>خلاله إلى إعطاء صورة جلية للقسم: نشأةً، ورسالةً، ورؤيةً، وأهدافًا</w:t>
      </w:r>
      <w:r w:rsidRPr="005D430F">
        <w:rPr>
          <w:rFonts w:ascii="Traditional Arabic" w:hAnsi="Traditional Arabic" w:cs="Traditional Arabic"/>
          <w:b/>
          <w:bCs/>
          <w:sz w:val="28"/>
          <w:szCs w:val="28"/>
          <w:rtl/>
        </w:rPr>
        <w:t>. كما سيجد فيه الطال</w:t>
      </w:r>
      <w:r w:rsidR="00AC3DA7">
        <w:rPr>
          <w:rFonts w:ascii="Traditional Arabic" w:hAnsi="Traditional Arabic" w:cs="Traditional Arabic"/>
          <w:b/>
          <w:bCs/>
          <w:sz w:val="28"/>
          <w:szCs w:val="28"/>
          <w:rtl/>
        </w:rPr>
        <w:t>ب وصفًا كاملاً للوحدات الدراسية، والمقررات التعليمة</w:t>
      </w:r>
      <w:r w:rsidRPr="005D430F">
        <w:rPr>
          <w:rFonts w:ascii="Traditional Arabic" w:hAnsi="Traditional Arabic" w:cs="Traditional Arabic"/>
          <w:b/>
          <w:bCs/>
          <w:sz w:val="28"/>
          <w:szCs w:val="28"/>
          <w:rtl/>
        </w:rPr>
        <w:t>، بالإضافة إلى عدد من الضوابط و</w:t>
      </w:r>
      <w:r w:rsidR="00AC3DA7">
        <w:rPr>
          <w:rFonts w:ascii="Traditional Arabic" w:hAnsi="Traditional Arabic" w:cs="Traditional Arabic"/>
          <w:b/>
          <w:bCs/>
          <w:sz w:val="28"/>
          <w:szCs w:val="28"/>
          <w:rtl/>
        </w:rPr>
        <w:t>اللوائح المنظمة للقبول والتسجيل، والدراسة، والاختبارات</w:t>
      </w:r>
      <w:r w:rsidRPr="005D430F">
        <w:rPr>
          <w:rFonts w:ascii="Traditional Arabic" w:hAnsi="Traditional Arabic" w:cs="Traditional Arabic"/>
          <w:b/>
          <w:bCs/>
          <w:sz w:val="28"/>
          <w:szCs w:val="28"/>
          <w:rtl/>
        </w:rPr>
        <w:t>، مضيئًا له – بإذن الله تعالى – الطريق في مسي</w:t>
      </w:r>
      <w:r w:rsidR="00AC3DA7">
        <w:rPr>
          <w:rFonts w:ascii="Traditional Arabic" w:hAnsi="Traditional Arabic" w:cs="Traditional Arabic"/>
          <w:b/>
          <w:bCs/>
          <w:sz w:val="28"/>
          <w:szCs w:val="28"/>
          <w:rtl/>
        </w:rPr>
        <w:t>رته التعليمية بالمرحلة الجامعية</w:t>
      </w:r>
      <w:r w:rsidRPr="005D430F">
        <w:rPr>
          <w:rFonts w:ascii="Traditional Arabic" w:hAnsi="Traditional Arabic" w:cs="Traditional Arabic"/>
          <w:b/>
          <w:bCs/>
          <w:sz w:val="28"/>
          <w:szCs w:val="28"/>
          <w:rtl/>
        </w:rPr>
        <w:t>.</w:t>
      </w:r>
    </w:p>
    <w:p w:rsidR="00447D5A" w:rsidRPr="005D430F" w:rsidRDefault="00447D5A" w:rsidP="007A17D3">
      <w:pPr>
        <w:spacing w:line="360" w:lineRule="auto"/>
        <w:jc w:val="both"/>
        <w:rPr>
          <w:rFonts w:ascii="Traditional Arabic" w:hAnsi="Traditional Arabic" w:cs="Traditional Arabic"/>
          <w:b/>
          <w:bCs/>
          <w:sz w:val="28"/>
          <w:szCs w:val="28"/>
          <w:rtl/>
        </w:rPr>
      </w:pPr>
    </w:p>
    <w:p w:rsidR="00447D5A" w:rsidRPr="005D430F" w:rsidRDefault="00447D5A" w:rsidP="005D430F">
      <w:pPr>
        <w:spacing w:line="360" w:lineRule="auto"/>
        <w:jc w:val="both"/>
        <w:rPr>
          <w:rFonts w:ascii="Traditional Arabic" w:hAnsi="Traditional Arabic" w:cs="Traditional Arabic"/>
          <w:b/>
          <w:bCs/>
          <w:sz w:val="28"/>
          <w:szCs w:val="28"/>
          <w:rtl/>
        </w:rPr>
      </w:pPr>
      <w:r w:rsidRPr="005D430F">
        <w:rPr>
          <w:rFonts w:ascii="Traditional Arabic" w:hAnsi="Traditional Arabic" w:cs="Traditional Arabic"/>
          <w:b/>
          <w:bCs/>
          <w:sz w:val="28"/>
          <w:szCs w:val="28"/>
          <w:rtl/>
        </w:rPr>
        <w:t>والله نسأل أن ي</w:t>
      </w:r>
      <w:r w:rsidR="00AC3DA7">
        <w:rPr>
          <w:rFonts w:ascii="Traditional Arabic" w:hAnsi="Traditional Arabic" w:cs="Traditional Arabic"/>
          <w:b/>
          <w:bCs/>
          <w:sz w:val="28"/>
          <w:szCs w:val="28"/>
          <w:rtl/>
        </w:rPr>
        <w:t>وفقنا جميعًا إلى ما يحبه ويرضاه</w:t>
      </w:r>
      <w:r w:rsidRPr="005D430F">
        <w:rPr>
          <w:rFonts w:ascii="Traditional Arabic" w:hAnsi="Traditional Arabic" w:cs="Traditional Arabic"/>
          <w:b/>
          <w:bCs/>
          <w:sz w:val="28"/>
          <w:szCs w:val="28"/>
          <w:rtl/>
        </w:rPr>
        <w:t>، إنّه سميع مجيب</w:t>
      </w:r>
      <w:r w:rsidR="00AC3DA7">
        <w:rPr>
          <w:rFonts w:ascii="Traditional Arabic" w:hAnsi="Traditional Arabic" w:cs="Traditional Arabic" w:hint="cs"/>
          <w:b/>
          <w:bCs/>
          <w:sz w:val="28"/>
          <w:szCs w:val="28"/>
          <w:rtl/>
        </w:rPr>
        <w:t>.</w:t>
      </w:r>
    </w:p>
    <w:p w:rsidR="00447D5A" w:rsidRDefault="005B0181" w:rsidP="00AC3DA7">
      <w:pPr>
        <w:spacing w:line="360" w:lineRule="auto"/>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AC3DA7">
        <w:rPr>
          <w:rFonts w:ascii="Traditional Arabic" w:hAnsi="Traditional Arabic" w:cs="Traditional Arabic" w:hint="cs"/>
          <w:b/>
          <w:bCs/>
          <w:sz w:val="32"/>
          <w:szCs w:val="32"/>
          <w:rtl/>
        </w:rPr>
        <w:t>رئيس القسم</w:t>
      </w:r>
    </w:p>
    <w:p w:rsidR="00AC3DA7" w:rsidRPr="007A17D3" w:rsidRDefault="00AC3DA7" w:rsidP="00AC3DA7">
      <w:pPr>
        <w:spacing w:line="360" w:lineRule="auto"/>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د.نواف بن أحمد حكمي</w:t>
      </w:r>
    </w:p>
    <w:p w:rsidR="007A17D3" w:rsidRPr="007A17D3" w:rsidRDefault="007A17D3" w:rsidP="007A17D3">
      <w:pPr>
        <w:spacing w:line="360" w:lineRule="auto"/>
        <w:jc w:val="both"/>
        <w:rPr>
          <w:rFonts w:ascii="Traditional Arabic" w:hAnsi="Traditional Arabic" w:cs="Traditional Arabic"/>
          <w:b/>
          <w:bCs/>
          <w:sz w:val="32"/>
          <w:szCs w:val="32"/>
          <w:rtl/>
        </w:rPr>
      </w:pPr>
    </w:p>
    <w:p w:rsidR="00447D5A" w:rsidRPr="007A17D3" w:rsidRDefault="00447D5A" w:rsidP="00215ACA">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أعضاء القسم </w:t>
      </w:r>
    </w:p>
    <w:tbl>
      <w:tblPr>
        <w:bidiVisual/>
        <w:tblW w:w="9340" w:type="dxa"/>
        <w:jc w:val="center"/>
        <w:tblLayout w:type="fixed"/>
        <w:tblCellMar>
          <w:left w:w="30" w:type="dxa"/>
          <w:right w:w="30" w:type="dxa"/>
        </w:tblCellMar>
        <w:tblLook w:val="0000"/>
      </w:tblPr>
      <w:tblGrid>
        <w:gridCol w:w="567"/>
        <w:gridCol w:w="4111"/>
        <w:gridCol w:w="1275"/>
        <w:gridCol w:w="1953"/>
        <w:gridCol w:w="1434"/>
      </w:tblGrid>
      <w:tr w:rsidR="00447D5A"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447D5A" w:rsidRPr="00276A4D" w:rsidRDefault="00276A4D" w:rsidP="00276A4D">
            <w:pPr>
              <w:ind w:left="360"/>
              <w:jc w:val="center"/>
              <w:rPr>
                <w:rFonts w:ascii="Traditional Arabic" w:hAnsi="Traditional Arabic" w:cs="Traditional Arabic"/>
                <w:color w:val="000000"/>
                <w:sz w:val="18"/>
                <w:szCs w:val="18"/>
              </w:rPr>
            </w:pPr>
            <w:r w:rsidRPr="00703059">
              <w:rPr>
                <w:rFonts w:ascii="Traditional Arabic" w:hAnsi="Traditional Arabic" w:cs="Traditional Arabic" w:hint="cs"/>
                <w:color w:val="000000"/>
                <w:sz w:val="18"/>
                <w:szCs w:val="18"/>
                <w:rtl/>
              </w:rPr>
              <w:t>م</w:t>
            </w:r>
          </w:p>
        </w:tc>
        <w:tc>
          <w:tcPr>
            <w:tcW w:w="4111" w:type="dxa"/>
            <w:tcBorders>
              <w:top w:val="single" w:sz="6" w:space="0" w:color="auto"/>
              <w:left w:val="single" w:sz="6" w:space="0" w:color="auto"/>
              <w:bottom w:val="single" w:sz="6" w:space="0" w:color="auto"/>
              <w:right w:val="single" w:sz="6" w:space="0" w:color="auto"/>
            </w:tcBorders>
          </w:tcPr>
          <w:p w:rsidR="00447D5A" w:rsidRPr="007A17D3" w:rsidRDefault="00447D5A" w:rsidP="00215ACA">
            <w:pPr>
              <w:jc w:val="center"/>
              <w:rPr>
                <w:rFonts w:ascii="Traditional Arabic" w:hAnsi="Traditional Arabic" w:cs="Traditional Arabic"/>
                <w:b/>
                <w:bCs/>
                <w:color w:val="000000"/>
                <w:sz w:val="32"/>
                <w:szCs w:val="32"/>
              </w:rPr>
            </w:pPr>
            <w:r w:rsidRPr="007A17D3">
              <w:rPr>
                <w:rFonts w:ascii="Traditional Arabic" w:hAnsi="Traditional Arabic" w:cs="Traditional Arabic"/>
                <w:b/>
                <w:bCs/>
                <w:color w:val="000000"/>
                <w:sz w:val="32"/>
                <w:szCs w:val="32"/>
                <w:rtl/>
              </w:rPr>
              <w:t>الاسم</w:t>
            </w:r>
          </w:p>
        </w:tc>
        <w:tc>
          <w:tcPr>
            <w:tcW w:w="1275" w:type="dxa"/>
            <w:tcBorders>
              <w:top w:val="single" w:sz="6" w:space="0" w:color="auto"/>
              <w:left w:val="single" w:sz="6" w:space="0" w:color="auto"/>
              <w:bottom w:val="single" w:sz="6" w:space="0" w:color="auto"/>
              <w:right w:val="single" w:sz="6" w:space="0" w:color="auto"/>
            </w:tcBorders>
          </w:tcPr>
          <w:p w:rsidR="00447D5A" w:rsidRPr="007A17D3" w:rsidRDefault="00447D5A" w:rsidP="00215ACA">
            <w:pPr>
              <w:jc w:val="center"/>
              <w:rPr>
                <w:rFonts w:ascii="Traditional Arabic" w:hAnsi="Traditional Arabic" w:cs="Traditional Arabic"/>
                <w:b/>
                <w:bCs/>
                <w:color w:val="000000"/>
                <w:sz w:val="32"/>
                <w:szCs w:val="32"/>
              </w:rPr>
            </w:pPr>
            <w:r w:rsidRPr="007A17D3">
              <w:rPr>
                <w:rFonts w:ascii="Traditional Arabic" w:hAnsi="Traditional Arabic" w:cs="Traditional Arabic"/>
                <w:b/>
                <w:bCs/>
                <w:color w:val="000000"/>
                <w:sz w:val="32"/>
                <w:szCs w:val="32"/>
                <w:rtl/>
              </w:rPr>
              <w:t>المؤهل</w:t>
            </w:r>
            <w:r w:rsidRPr="007A17D3">
              <w:rPr>
                <w:rFonts w:ascii="Traditional Arabic" w:hAnsi="Traditional Arabic" w:cs="Traditional Arabic"/>
                <w:b/>
                <w:bCs/>
                <w:color w:val="000000"/>
                <w:sz w:val="32"/>
                <w:szCs w:val="32"/>
              </w:rPr>
              <w:t xml:space="preserve"> </w:t>
            </w:r>
            <w:r w:rsidRPr="007A17D3">
              <w:rPr>
                <w:rFonts w:ascii="Traditional Arabic" w:hAnsi="Traditional Arabic" w:cs="Traditional Arabic"/>
                <w:b/>
                <w:bCs/>
                <w:color w:val="000000"/>
                <w:sz w:val="32"/>
                <w:szCs w:val="32"/>
                <w:rtl/>
              </w:rPr>
              <w:t>العلمي</w:t>
            </w:r>
          </w:p>
        </w:tc>
        <w:tc>
          <w:tcPr>
            <w:tcW w:w="1953" w:type="dxa"/>
            <w:tcBorders>
              <w:top w:val="single" w:sz="6" w:space="0" w:color="auto"/>
              <w:left w:val="single" w:sz="6" w:space="0" w:color="auto"/>
              <w:bottom w:val="single" w:sz="6" w:space="0" w:color="auto"/>
              <w:right w:val="single" w:sz="6" w:space="0" w:color="auto"/>
            </w:tcBorders>
          </w:tcPr>
          <w:p w:rsidR="00447D5A" w:rsidRPr="007A17D3" w:rsidRDefault="00447D5A" w:rsidP="00215ACA">
            <w:pPr>
              <w:jc w:val="center"/>
              <w:rPr>
                <w:rFonts w:ascii="Traditional Arabic" w:hAnsi="Traditional Arabic" w:cs="Traditional Arabic"/>
                <w:b/>
                <w:bCs/>
                <w:color w:val="000000"/>
                <w:sz w:val="32"/>
                <w:szCs w:val="32"/>
                <w:rtl/>
              </w:rPr>
            </w:pPr>
            <w:r w:rsidRPr="007A17D3">
              <w:rPr>
                <w:rFonts w:ascii="Traditional Arabic" w:hAnsi="Traditional Arabic" w:cs="Traditional Arabic"/>
                <w:b/>
                <w:bCs/>
                <w:color w:val="000000"/>
                <w:sz w:val="32"/>
                <w:szCs w:val="32"/>
                <w:rtl/>
              </w:rPr>
              <w:t>التخصص الدقيق</w:t>
            </w:r>
          </w:p>
          <w:p w:rsidR="00447D5A" w:rsidRPr="007A17D3" w:rsidRDefault="00447D5A" w:rsidP="00215ACA">
            <w:pPr>
              <w:jc w:val="center"/>
              <w:rPr>
                <w:rFonts w:ascii="Traditional Arabic" w:hAnsi="Traditional Arabic" w:cs="Traditional Arabic"/>
                <w:b/>
                <w:bCs/>
                <w:color w:val="000000"/>
                <w:sz w:val="32"/>
                <w:szCs w:val="32"/>
              </w:rPr>
            </w:pPr>
          </w:p>
        </w:tc>
        <w:tc>
          <w:tcPr>
            <w:tcW w:w="1434" w:type="dxa"/>
            <w:tcBorders>
              <w:top w:val="single" w:sz="6" w:space="0" w:color="auto"/>
              <w:left w:val="single" w:sz="6" w:space="0" w:color="auto"/>
              <w:bottom w:val="single" w:sz="6" w:space="0" w:color="auto"/>
              <w:right w:val="single" w:sz="6" w:space="0" w:color="auto"/>
            </w:tcBorders>
          </w:tcPr>
          <w:p w:rsidR="00447D5A" w:rsidRPr="007A17D3" w:rsidRDefault="00447D5A" w:rsidP="00215ACA">
            <w:pPr>
              <w:jc w:val="center"/>
              <w:rPr>
                <w:rFonts w:ascii="Traditional Arabic" w:hAnsi="Traditional Arabic" w:cs="Traditional Arabic"/>
                <w:b/>
                <w:bCs/>
                <w:color w:val="000000"/>
                <w:sz w:val="32"/>
                <w:szCs w:val="32"/>
              </w:rPr>
            </w:pPr>
            <w:r w:rsidRPr="007A17D3">
              <w:rPr>
                <w:rFonts w:ascii="Traditional Arabic" w:hAnsi="Traditional Arabic" w:cs="Traditional Arabic"/>
                <w:b/>
                <w:bCs/>
                <w:color w:val="000000"/>
                <w:sz w:val="32"/>
                <w:szCs w:val="32"/>
                <w:rtl/>
              </w:rPr>
              <w:t>المرتبة</w:t>
            </w:r>
          </w:p>
        </w:tc>
      </w:tr>
      <w:tr w:rsidR="00447D5A"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447D5A" w:rsidRPr="00276A4D" w:rsidRDefault="00447D5A"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6" w:space="0" w:color="auto"/>
              <w:left w:val="single" w:sz="6" w:space="0" w:color="auto"/>
              <w:bottom w:val="single" w:sz="12" w:space="0" w:color="auto"/>
              <w:right w:val="single" w:sz="6" w:space="0" w:color="auto"/>
            </w:tcBorders>
            <w:shd w:val="solid" w:color="FFFFFF" w:fill="auto"/>
          </w:tcPr>
          <w:p w:rsidR="00447D5A" w:rsidRPr="00215ACA" w:rsidRDefault="00AC3DA7" w:rsidP="00215ACA">
            <w:pP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د. نواف بن أحمد بن عثمان حكمي</w:t>
            </w:r>
          </w:p>
        </w:tc>
        <w:tc>
          <w:tcPr>
            <w:tcW w:w="1275" w:type="dxa"/>
            <w:tcBorders>
              <w:top w:val="single" w:sz="6" w:space="0" w:color="auto"/>
              <w:left w:val="single" w:sz="6" w:space="0" w:color="auto"/>
              <w:bottom w:val="single" w:sz="12" w:space="0" w:color="auto"/>
              <w:right w:val="single" w:sz="6" w:space="0" w:color="auto"/>
            </w:tcBorders>
            <w:shd w:val="solid" w:color="FFFFFF" w:fill="auto"/>
          </w:tcPr>
          <w:p w:rsidR="00447D5A" w:rsidRPr="00215ACA" w:rsidRDefault="007A17D3" w:rsidP="00215ACA">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6" w:space="0" w:color="auto"/>
              <w:left w:val="single" w:sz="6" w:space="0" w:color="auto"/>
              <w:bottom w:val="single" w:sz="12" w:space="0" w:color="auto"/>
              <w:right w:val="single" w:sz="6" w:space="0" w:color="auto"/>
            </w:tcBorders>
            <w:shd w:val="solid" w:color="FFFFFF" w:fill="auto"/>
          </w:tcPr>
          <w:p w:rsidR="00447D5A" w:rsidRPr="00215ACA" w:rsidRDefault="00AC3DA7" w:rsidP="00215ACA">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النحو والصرف</w:t>
            </w:r>
          </w:p>
        </w:tc>
        <w:tc>
          <w:tcPr>
            <w:tcW w:w="1434" w:type="dxa"/>
            <w:tcBorders>
              <w:top w:val="single" w:sz="6" w:space="0" w:color="auto"/>
              <w:left w:val="single" w:sz="6" w:space="0" w:color="auto"/>
              <w:bottom w:val="single" w:sz="12" w:space="0" w:color="auto"/>
              <w:right w:val="single" w:sz="6" w:space="0" w:color="auto"/>
            </w:tcBorders>
            <w:shd w:val="solid" w:color="FFFFFF" w:fill="auto"/>
          </w:tcPr>
          <w:p w:rsidR="00447D5A" w:rsidRPr="00215ACA" w:rsidRDefault="001A2F24" w:rsidP="00215ACA">
            <w:pPr>
              <w:jc w:val="cente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أستـ</w:t>
            </w:r>
            <w:r w:rsidR="007A17D3" w:rsidRPr="00215ACA">
              <w:rPr>
                <w:rFonts w:ascii="Traditional Arabic" w:hAnsi="Traditional Arabic" w:cs="Traditional Arabic" w:hint="cs"/>
                <w:b/>
                <w:bCs/>
                <w:color w:val="000000"/>
                <w:sz w:val="28"/>
                <w:szCs w:val="28"/>
                <w:rtl/>
              </w:rPr>
              <w:t>ـاذ</w:t>
            </w:r>
            <w:r w:rsidR="00AC3DA7">
              <w:rPr>
                <w:rFonts w:ascii="Traditional Arabic" w:hAnsi="Traditional Arabic" w:cs="Traditional Arabic" w:hint="cs"/>
                <w:b/>
                <w:bCs/>
                <w:color w:val="000000"/>
                <w:sz w:val="28"/>
                <w:szCs w:val="28"/>
                <w:rtl/>
              </w:rPr>
              <w:t xml:space="preserve"> مساعد</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6" w:space="0" w:color="auto"/>
              <w:right w:val="single" w:sz="6" w:space="0" w:color="auto"/>
            </w:tcBorders>
          </w:tcPr>
          <w:p w:rsidR="00905AC8" w:rsidRPr="00215ACA" w:rsidRDefault="00905AC8" w:rsidP="000B1D01">
            <w:pP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lang w:bidi="ar-EG"/>
              </w:rPr>
              <w:t>د/</w:t>
            </w:r>
            <w:r w:rsidRPr="00215ACA">
              <w:rPr>
                <w:rFonts w:ascii="Traditional Arabic" w:hAnsi="Traditional Arabic" w:cs="Traditional Arabic"/>
                <w:b/>
                <w:bCs/>
                <w:color w:val="000000"/>
                <w:sz w:val="28"/>
                <w:szCs w:val="28"/>
                <w:rtl/>
              </w:rPr>
              <w:t>عاطف</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عبد</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العزيز</w:t>
            </w:r>
            <w:r w:rsidRPr="00215ACA">
              <w:rPr>
                <w:rFonts w:ascii="Traditional Arabic" w:hAnsi="Traditional Arabic" w:cs="Traditional Arabic" w:hint="cs"/>
                <w:b/>
                <w:bCs/>
                <w:color w:val="000000"/>
                <w:sz w:val="28"/>
                <w:szCs w:val="28"/>
                <w:rtl/>
              </w:rPr>
              <w:t xml:space="preserve"> </w:t>
            </w:r>
            <w:r w:rsidRPr="00215ACA">
              <w:rPr>
                <w:rFonts w:ascii="Traditional Arabic" w:hAnsi="Traditional Arabic" w:cs="Traditional Arabic"/>
                <w:b/>
                <w:bCs/>
                <w:color w:val="000000"/>
                <w:sz w:val="28"/>
                <w:szCs w:val="28"/>
                <w:rtl/>
              </w:rPr>
              <w:t>معوض</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عيد</w:t>
            </w:r>
          </w:p>
        </w:tc>
        <w:tc>
          <w:tcPr>
            <w:tcW w:w="1275" w:type="dxa"/>
            <w:tcBorders>
              <w:top w:val="single" w:sz="12" w:space="0" w:color="auto"/>
              <w:left w:val="single" w:sz="6" w:space="0" w:color="auto"/>
              <w:bottom w:val="single" w:sz="6" w:space="0" w:color="auto"/>
              <w:right w:val="single" w:sz="6" w:space="0" w:color="auto"/>
            </w:tcBorders>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6" w:space="0" w:color="auto"/>
              <w:right w:val="single" w:sz="6" w:space="0" w:color="auto"/>
            </w:tcBorders>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النحو</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 xml:space="preserve">وعلوم اللغة </w:t>
            </w:r>
          </w:p>
        </w:tc>
        <w:tc>
          <w:tcPr>
            <w:tcW w:w="1434" w:type="dxa"/>
            <w:tcBorders>
              <w:top w:val="single" w:sz="12" w:space="0" w:color="auto"/>
              <w:left w:val="single" w:sz="6" w:space="0" w:color="auto"/>
              <w:bottom w:val="single" w:sz="6" w:space="0" w:color="auto"/>
              <w:right w:val="single" w:sz="6" w:space="0" w:color="auto"/>
            </w:tcBorders>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Pr>
                <w:rFonts w:ascii="Traditional Arabic" w:hAnsi="Traditional Arabic" w:cs="Traditional Arabic"/>
                <w:b/>
                <w:bCs/>
                <w:color w:val="000000"/>
                <w:sz w:val="28"/>
                <w:szCs w:val="28"/>
                <w:rtl/>
              </w:rPr>
              <w:t>م</w:t>
            </w:r>
            <w:r>
              <w:rPr>
                <w:rFonts w:ascii="Traditional Arabic" w:hAnsi="Traditional Arabic" w:cs="Traditional Arabic" w:hint="cs"/>
                <w:b/>
                <w:bCs/>
                <w:color w:val="000000"/>
                <w:sz w:val="28"/>
                <w:szCs w:val="28"/>
                <w:rtl/>
              </w:rPr>
              <w:t>شارك</w:t>
            </w:r>
          </w:p>
        </w:tc>
      </w:tr>
      <w:tr w:rsidR="00656326"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656326" w:rsidRPr="00276A4D" w:rsidRDefault="00656326"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6" w:space="0" w:color="auto"/>
              <w:right w:val="single" w:sz="6" w:space="0" w:color="auto"/>
            </w:tcBorders>
          </w:tcPr>
          <w:p w:rsidR="00656326" w:rsidRPr="00215ACA" w:rsidRDefault="00656326" w:rsidP="000B1D01">
            <w:pP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د/ صادق يسلم سعيد العي</w:t>
            </w:r>
          </w:p>
        </w:tc>
        <w:tc>
          <w:tcPr>
            <w:tcW w:w="1275" w:type="dxa"/>
            <w:tcBorders>
              <w:top w:val="single" w:sz="12" w:space="0" w:color="auto"/>
              <w:left w:val="single" w:sz="6" w:space="0" w:color="auto"/>
              <w:bottom w:val="single" w:sz="6" w:space="0" w:color="auto"/>
              <w:right w:val="single" w:sz="6" w:space="0" w:color="auto"/>
            </w:tcBorders>
          </w:tcPr>
          <w:p w:rsidR="00656326" w:rsidRPr="00656326" w:rsidRDefault="00656326"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دكتوراه</w:t>
            </w:r>
          </w:p>
        </w:tc>
        <w:tc>
          <w:tcPr>
            <w:tcW w:w="1953" w:type="dxa"/>
            <w:tcBorders>
              <w:top w:val="single" w:sz="12" w:space="0" w:color="auto"/>
              <w:left w:val="single" w:sz="6" w:space="0" w:color="auto"/>
              <w:bottom w:val="single" w:sz="6" w:space="0" w:color="auto"/>
              <w:right w:val="single" w:sz="6" w:space="0" w:color="auto"/>
            </w:tcBorders>
          </w:tcPr>
          <w:p w:rsidR="00656326" w:rsidRPr="00215ACA" w:rsidRDefault="00656326"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النحو والصرف</w:t>
            </w:r>
          </w:p>
        </w:tc>
        <w:tc>
          <w:tcPr>
            <w:tcW w:w="1434" w:type="dxa"/>
            <w:tcBorders>
              <w:top w:val="single" w:sz="12" w:space="0" w:color="auto"/>
              <w:left w:val="single" w:sz="6" w:space="0" w:color="auto"/>
              <w:bottom w:val="single" w:sz="6" w:space="0" w:color="auto"/>
              <w:right w:val="single" w:sz="6" w:space="0" w:color="auto"/>
            </w:tcBorders>
          </w:tcPr>
          <w:p w:rsidR="00656326" w:rsidRPr="00215ACA" w:rsidRDefault="00656326"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أستاذ مشارك</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6"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w:t>
            </w:r>
            <w:r w:rsidRPr="00215ACA">
              <w:rPr>
                <w:rFonts w:ascii="Traditional Arabic" w:hAnsi="Traditional Arabic" w:cs="Traditional Arabic"/>
                <w:b/>
                <w:bCs/>
                <w:color w:val="000000"/>
                <w:sz w:val="28"/>
                <w:szCs w:val="28"/>
              </w:rPr>
              <w:t xml:space="preserve"> / </w:t>
            </w:r>
            <w:r w:rsidRPr="00215ACA">
              <w:rPr>
                <w:rFonts w:ascii="Traditional Arabic" w:hAnsi="Traditional Arabic" w:cs="Traditional Arabic"/>
                <w:b/>
                <w:bCs/>
                <w:color w:val="000000"/>
                <w:sz w:val="28"/>
                <w:szCs w:val="28"/>
                <w:rtl/>
              </w:rPr>
              <w:t>عامر</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فائل</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محمد</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بلحاف</w:t>
            </w:r>
          </w:p>
        </w:tc>
        <w:tc>
          <w:tcPr>
            <w:tcW w:w="1275" w:type="dxa"/>
            <w:tcBorders>
              <w:top w:val="single" w:sz="6"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6"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اللغة</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والنحو</w:t>
            </w:r>
          </w:p>
        </w:tc>
        <w:tc>
          <w:tcPr>
            <w:tcW w:w="1434" w:type="dxa"/>
            <w:tcBorders>
              <w:top w:val="single" w:sz="6"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w:t>
            </w:r>
            <w:r w:rsidR="001A2F24">
              <w:rPr>
                <w:rFonts w:ascii="Traditional Arabic" w:hAnsi="Traditional Arabic" w:cs="Traditional Arabic" w:hint="cs"/>
                <w:b/>
                <w:bCs/>
                <w:color w:val="000000"/>
                <w:sz w:val="28"/>
                <w:szCs w:val="28"/>
                <w:rtl/>
              </w:rPr>
              <w:t>شارك</w:t>
            </w:r>
          </w:p>
        </w:tc>
      </w:tr>
      <w:tr w:rsidR="007A17D3"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7A17D3" w:rsidRPr="00276A4D" w:rsidRDefault="007A17D3"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7A17D3" w:rsidP="00215ACA">
            <w:pP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w:t>
            </w:r>
            <w:r w:rsidRPr="00215ACA">
              <w:rPr>
                <w:rFonts w:ascii="Traditional Arabic" w:hAnsi="Traditional Arabic" w:cs="Traditional Arabic"/>
                <w:b/>
                <w:bCs/>
                <w:color w:val="000000"/>
                <w:sz w:val="28"/>
                <w:szCs w:val="28"/>
              </w:rPr>
              <w:t xml:space="preserve"> / </w:t>
            </w:r>
            <w:r w:rsidRPr="00215ACA">
              <w:rPr>
                <w:rFonts w:ascii="Traditional Arabic" w:hAnsi="Traditional Arabic" w:cs="Traditional Arabic"/>
                <w:b/>
                <w:bCs/>
                <w:color w:val="000000"/>
                <w:sz w:val="28"/>
                <w:szCs w:val="28"/>
                <w:rtl/>
              </w:rPr>
              <w:t>عزمي</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محمد</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حمود</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سلمان</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7A17D3" w:rsidP="00215ACA">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7A17D3" w:rsidP="00215ACA">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دراسات</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لغوية</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905AC8" w:rsidP="00215ACA">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656326">
            <w:pP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 xml:space="preserve">د / </w:t>
            </w:r>
            <w:r w:rsidR="00656326">
              <w:rPr>
                <w:rFonts w:ascii="Traditional Arabic" w:hAnsi="Traditional Arabic" w:cs="Traditional Arabic" w:hint="cs"/>
                <w:b/>
                <w:bCs/>
                <w:color w:val="000000"/>
                <w:sz w:val="28"/>
                <w:szCs w:val="28"/>
                <w:rtl/>
              </w:rPr>
              <w:t>جمال حسني علي يوسف</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tl/>
              </w:rPr>
            </w:pPr>
            <w:r w:rsidRPr="00215ACA">
              <w:rPr>
                <w:rFonts w:ascii="Traditional Arabic" w:hAnsi="Traditional Arabic" w:cs="Traditional Arabic" w:hint="cs"/>
                <w:b/>
                <w:bCs/>
                <w:color w:val="000000"/>
                <w:sz w:val="28"/>
                <w:szCs w:val="28"/>
                <w:rtl/>
              </w:rPr>
              <w:t>البلاغة والنقد</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215ACA">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656326"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656326" w:rsidRPr="00276A4D" w:rsidRDefault="00656326"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656326" w:rsidRDefault="00656326" w:rsidP="00656326">
            <w:pP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د / سامي حسين علي القصوص</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656326">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656326">
            <w:pPr>
              <w:jc w:val="center"/>
              <w:rPr>
                <w:rFonts w:ascii="Traditional Arabic" w:hAnsi="Traditional Arabic" w:cs="Traditional Arabic"/>
                <w:b/>
                <w:bCs/>
                <w:color w:val="000000"/>
                <w:sz w:val="28"/>
                <w:szCs w:val="28"/>
                <w:rtl/>
              </w:rPr>
            </w:pPr>
            <w:r w:rsidRPr="00215ACA">
              <w:rPr>
                <w:rFonts w:ascii="Traditional Arabic" w:hAnsi="Traditional Arabic" w:cs="Traditional Arabic" w:hint="cs"/>
                <w:b/>
                <w:bCs/>
                <w:color w:val="000000"/>
                <w:sz w:val="28"/>
                <w:szCs w:val="28"/>
                <w:rtl/>
              </w:rPr>
              <w:t>البلاغة والنقد</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215ACA">
            <w:pPr>
              <w:jc w:val="center"/>
              <w:rPr>
                <w:rFonts w:ascii="Traditional Arabic" w:hAnsi="Traditional Arabic" w:cs="Traditional Arabic"/>
                <w:b/>
                <w:bCs/>
                <w:color w:val="000000"/>
                <w:sz w:val="28"/>
                <w:szCs w:val="28"/>
                <w:rtl/>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656326"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656326" w:rsidRPr="00276A4D" w:rsidRDefault="00656326"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656326" w:rsidRDefault="00656326" w:rsidP="00656326">
            <w:pP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د/ لطفي عمر بن الشيخ أبو بكر</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656326" w:rsidRPr="00656326" w:rsidRDefault="00656326" w:rsidP="00656326">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656326">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النحو والصرف</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215ACA">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أستاذ مساعد</w:t>
            </w:r>
          </w:p>
        </w:tc>
      </w:tr>
      <w:tr w:rsidR="00276A4D"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276A4D" w:rsidRPr="00276A4D" w:rsidRDefault="00276A4D"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أ/ علي أحمد طالب الهمامي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jc w:val="cente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ماجستير</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jc w:val="cente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الأدب</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jc w:val="cente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محاضر</w:t>
            </w:r>
          </w:p>
        </w:tc>
      </w:tr>
      <w:tr w:rsidR="00276A4D"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276A4D" w:rsidRPr="00276A4D" w:rsidRDefault="00276A4D"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أ/ عبد العزيز علي فرج آل شملان</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بكلاريوس</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اللغة العربية</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276A4D" w:rsidRPr="00215ACA" w:rsidRDefault="00276A4D" w:rsidP="003D2B72">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معيد</w:t>
            </w:r>
          </w:p>
        </w:tc>
      </w:tr>
      <w:tr w:rsidR="00276A4D"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276A4D" w:rsidRPr="00276A4D" w:rsidRDefault="00276A4D"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656326">
            <w:pP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د/ زينة حسين القحطاني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656326">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دكتوراة</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656326">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لغويات تطبيقية</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215ACA">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أستاذ مساعد</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rPr>
                <w:rFonts w:ascii="Traditional Arabic" w:hAnsi="Traditional Arabic" w:cs="Traditional Arabic"/>
                <w:b/>
                <w:bCs/>
                <w:color w:val="000000"/>
                <w:sz w:val="28"/>
                <w:szCs w:val="28"/>
              </w:rPr>
            </w:pPr>
            <w:r w:rsidRPr="00215ACA">
              <w:rPr>
                <w:rFonts w:ascii="Traditional Arabic" w:hAnsi="Traditional Arabic" w:cs="Traditional Arabic" w:hint="cs"/>
                <w:b/>
                <w:bCs/>
                <w:color w:val="000000"/>
                <w:sz w:val="28"/>
                <w:szCs w:val="28"/>
                <w:rtl/>
              </w:rPr>
              <w:t>د / نعمات محجوب سعيد محمد أحمد</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tl/>
              </w:rPr>
            </w:pPr>
            <w:r w:rsidRPr="00215ACA">
              <w:rPr>
                <w:rFonts w:ascii="Traditional Arabic" w:hAnsi="Traditional Arabic" w:cs="Traditional Arabic"/>
                <w:b/>
                <w:bCs/>
                <w:color w:val="000000"/>
                <w:sz w:val="28"/>
                <w:szCs w:val="28"/>
                <w:rtl/>
              </w:rPr>
              <w:t>النحو</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والصرف</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7A17D3"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7A17D3" w:rsidRPr="00276A4D" w:rsidRDefault="007A17D3"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7A17D3" w:rsidP="00215ACA">
            <w:pPr>
              <w:rPr>
                <w:rFonts w:ascii="Traditional Arabic" w:hAnsi="Traditional Arabic" w:cs="Traditional Arabic"/>
                <w:b/>
                <w:bCs/>
                <w:color w:val="000000"/>
                <w:sz w:val="28"/>
                <w:szCs w:val="28"/>
                <w:rtl/>
              </w:rPr>
            </w:pPr>
            <w:r w:rsidRPr="00215ACA">
              <w:rPr>
                <w:rFonts w:ascii="Traditional Arabic" w:hAnsi="Traditional Arabic" w:cs="Traditional Arabic" w:hint="cs"/>
                <w:b/>
                <w:bCs/>
                <w:color w:val="000000"/>
                <w:sz w:val="28"/>
                <w:szCs w:val="28"/>
                <w:rtl/>
              </w:rPr>
              <w:t>د / نفيسة مريود المحبوب الفكي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7A17D3" w:rsidP="00215ACA">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7A17D3" w:rsidP="00215ACA">
            <w:pPr>
              <w:jc w:val="center"/>
              <w:rPr>
                <w:rFonts w:ascii="Traditional Arabic" w:hAnsi="Traditional Arabic" w:cs="Traditional Arabic"/>
                <w:b/>
                <w:bCs/>
                <w:color w:val="000000"/>
                <w:sz w:val="28"/>
                <w:szCs w:val="28"/>
                <w:rtl/>
              </w:rPr>
            </w:pPr>
            <w:r w:rsidRPr="00215ACA">
              <w:rPr>
                <w:rFonts w:ascii="Traditional Arabic" w:hAnsi="Traditional Arabic" w:cs="Traditional Arabic"/>
                <w:b/>
                <w:bCs/>
                <w:color w:val="000000"/>
                <w:sz w:val="28"/>
                <w:szCs w:val="28"/>
                <w:rtl/>
              </w:rPr>
              <w:t>النحو</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والصرف</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7A17D3" w:rsidRPr="00215ACA" w:rsidRDefault="007A17D3" w:rsidP="00215ACA">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rPr>
                <w:rFonts w:ascii="Traditional Arabic" w:hAnsi="Traditional Arabic" w:cs="Traditional Arabic"/>
                <w:b/>
                <w:bCs/>
                <w:color w:val="000000"/>
                <w:sz w:val="28"/>
                <w:szCs w:val="28"/>
              </w:rPr>
            </w:pPr>
            <w:r w:rsidRPr="00215ACA">
              <w:rPr>
                <w:rFonts w:ascii="Traditional Arabic" w:hAnsi="Traditional Arabic" w:cs="Traditional Arabic" w:hint="cs"/>
                <w:b/>
                <w:bCs/>
                <w:color w:val="000000"/>
                <w:sz w:val="28"/>
                <w:szCs w:val="28"/>
                <w:rtl/>
              </w:rPr>
              <w:t>د / عفاف محمد سالم الحسين</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الأ</w:t>
            </w:r>
            <w:r w:rsidRPr="00215ACA">
              <w:rPr>
                <w:rFonts w:ascii="Traditional Arabic" w:hAnsi="Traditional Arabic" w:cs="Traditional Arabic" w:hint="cs"/>
                <w:b/>
                <w:bCs/>
                <w:color w:val="000000"/>
                <w:sz w:val="28"/>
                <w:szCs w:val="28"/>
                <w:rtl/>
              </w:rPr>
              <w:t>دب والنقد</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rPr>
                <w:rFonts w:ascii="Traditional Arabic" w:hAnsi="Traditional Arabic" w:cs="Traditional Arabic"/>
                <w:b/>
                <w:bCs/>
                <w:color w:val="000000"/>
                <w:sz w:val="28"/>
                <w:szCs w:val="28"/>
              </w:rPr>
            </w:pPr>
            <w:r w:rsidRPr="00215ACA">
              <w:rPr>
                <w:rFonts w:ascii="Traditional Arabic" w:hAnsi="Traditional Arabic" w:cs="Traditional Arabic" w:hint="cs"/>
                <w:b/>
                <w:bCs/>
                <w:color w:val="000000"/>
                <w:sz w:val="28"/>
                <w:szCs w:val="28"/>
                <w:rtl/>
              </w:rPr>
              <w:t>د / آمنة كوك حامد المكي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tl/>
              </w:rPr>
            </w:pPr>
            <w:r w:rsidRPr="00215ACA">
              <w:rPr>
                <w:rFonts w:ascii="Traditional Arabic" w:hAnsi="Traditional Arabic" w:cs="Traditional Arabic"/>
                <w:b/>
                <w:bCs/>
                <w:color w:val="000000"/>
                <w:sz w:val="28"/>
                <w:szCs w:val="28"/>
                <w:rtl/>
              </w:rPr>
              <w:t>النحو</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والصرف</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215ACA">
            <w:pP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د / نجية محمد محمد</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 xml:space="preserve">البلاغة </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656326"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656326" w:rsidRPr="00276A4D" w:rsidRDefault="00656326"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656326" w:rsidRPr="00656326" w:rsidRDefault="00656326" w:rsidP="00656326">
            <w:pP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د/ عواطف آدم رزق الله سعد</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656326">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دكتوراه</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656326">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الأ</w:t>
            </w:r>
            <w:r w:rsidRPr="00215ACA">
              <w:rPr>
                <w:rFonts w:ascii="Traditional Arabic" w:hAnsi="Traditional Arabic" w:cs="Traditional Arabic" w:hint="cs"/>
                <w:b/>
                <w:bCs/>
                <w:color w:val="000000"/>
                <w:sz w:val="28"/>
                <w:szCs w:val="28"/>
                <w:rtl/>
              </w:rPr>
              <w:t>دب والنقد</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656326" w:rsidRPr="00215ACA" w:rsidRDefault="00656326" w:rsidP="00656326">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أستاذ</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مساعد</w:t>
            </w:r>
          </w:p>
        </w:tc>
      </w:tr>
      <w:tr w:rsidR="00905AC8" w:rsidRPr="007A17D3"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rPr>
                <w:rFonts w:ascii="Traditional Arabic" w:hAnsi="Traditional Arabic" w:cs="Traditional Arabic"/>
                <w:b/>
                <w:bCs/>
                <w:color w:val="000000"/>
                <w:sz w:val="28"/>
                <w:szCs w:val="28"/>
              </w:rPr>
            </w:pPr>
            <w:r w:rsidRPr="00215ACA">
              <w:rPr>
                <w:rFonts w:ascii="Traditional Arabic" w:hAnsi="Traditional Arabic" w:cs="Traditional Arabic" w:hint="cs"/>
                <w:b/>
                <w:bCs/>
                <w:color w:val="000000"/>
                <w:sz w:val="28"/>
                <w:szCs w:val="28"/>
                <w:rtl/>
              </w:rPr>
              <w:t xml:space="preserve">أ / عبير مبروك </w:t>
            </w:r>
            <w:r>
              <w:rPr>
                <w:rFonts w:ascii="Traditional Arabic" w:hAnsi="Traditional Arabic" w:cs="Traditional Arabic" w:hint="cs"/>
                <w:b/>
                <w:bCs/>
                <w:color w:val="000000"/>
                <w:sz w:val="28"/>
                <w:szCs w:val="28"/>
                <w:rtl/>
              </w:rPr>
              <w:t xml:space="preserve">عيضة </w:t>
            </w:r>
            <w:r w:rsidRPr="00215ACA">
              <w:rPr>
                <w:rFonts w:ascii="Traditional Arabic" w:hAnsi="Traditional Arabic" w:cs="Traditional Arabic" w:hint="cs"/>
                <w:b/>
                <w:bCs/>
                <w:color w:val="000000"/>
                <w:sz w:val="28"/>
                <w:szCs w:val="28"/>
                <w:rtl/>
              </w:rPr>
              <w:t>الصيعري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ماجستير</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النحو</w:t>
            </w:r>
            <w:r w:rsidRPr="00215ACA">
              <w:rPr>
                <w:rFonts w:ascii="Traditional Arabic" w:hAnsi="Traditional Arabic" w:cs="Traditional Arabic"/>
                <w:b/>
                <w:bCs/>
                <w:color w:val="000000"/>
                <w:sz w:val="28"/>
                <w:szCs w:val="28"/>
              </w:rPr>
              <w:t xml:space="preserve"> </w:t>
            </w:r>
            <w:r w:rsidRPr="00215ACA">
              <w:rPr>
                <w:rFonts w:ascii="Traditional Arabic" w:hAnsi="Traditional Arabic" w:cs="Traditional Arabic"/>
                <w:b/>
                <w:bCs/>
                <w:color w:val="000000"/>
                <w:sz w:val="28"/>
                <w:szCs w:val="28"/>
                <w:rtl/>
              </w:rPr>
              <w:t>والصرف</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jc w:val="center"/>
              <w:rPr>
                <w:rFonts w:ascii="Traditional Arabic" w:hAnsi="Traditional Arabic" w:cs="Traditional Arabic"/>
                <w:b/>
                <w:bCs/>
                <w:color w:val="000000"/>
                <w:sz w:val="28"/>
                <w:szCs w:val="28"/>
              </w:rPr>
            </w:pPr>
            <w:r w:rsidRPr="00215ACA">
              <w:rPr>
                <w:rFonts w:ascii="Traditional Arabic" w:hAnsi="Traditional Arabic" w:cs="Traditional Arabic"/>
                <w:b/>
                <w:bCs/>
                <w:color w:val="000000"/>
                <w:sz w:val="28"/>
                <w:szCs w:val="28"/>
                <w:rtl/>
              </w:rPr>
              <w:t>محاضرة</w:t>
            </w:r>
          </w:p>
        </w:tc>
      </w:tr>
      <w:tr w:rsidR="00905AC8" w:rsidRPr="00215ACA"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905AC8" w:rsidRPr="00276A4D" w:rsidRDefault="00905AC8"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905AC8" w:rsidP="000B1D01">
            <w:pP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 xml:space="preserve">أ/ متعبة سالم </w:t>
            </w:r>
            <w:r w:rsidR="00656326">
              <w:rPr>
                <w:rFonts w:ascii="Traditional Arabic" w:hAnsi="Traditional Arabic" w:cs="Traditional Arabic" w:hint="cs"/>
                <w:b/>
                <w:bCs/>
                <w:color w:val="000000"/>
                <w:sz w:val="28"/>
                <w:szCs w:val="28"/>
                <w:rtl/>
              </w:rPr>
              <w:t xml:space="preserve">محه </w:t>
            </w:r>
            <w:r>
              <w:rPr>
                <w:rFonts w:ascii="Traditional Arabic" w:hAnsi="Traditional Arabic" w:cs="Traditional Arabic" w:hint="cs"/>
                <w:b/>
                <w:bCs/>
                <w:color w:val="000000"/>
                <w:sz w:val="28"/>
                <w:szCs w:val="28"/>
                <w:rtl/>
              </w:rPr>
              <w:t>حساني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276A4D" w:rsidP="000B1D01">
            <w:pPr>
              <w:jc w:val="cente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ماجتسير</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276A4D"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الأدب</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905AC8" w:rsidRPr="00215ACA" w:rsidRDefault="00276A4D" w:rsidP="000B1D01">
            <w:pPr>
              <w:jc w:val="center"/>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محاضرة</w:t>
            </w:r>
          </w:p>
        </w:tc>
      </w:tr>
      <w:tr w:rsidR="00276A4D" w:rsidRPr="00215ACA"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276A4D" w:rsidRPr="00276A4D" w:rsidRDefault="00276A4D"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0B1D01">
            <w:pP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أ/ رفعة سالم علي الهمامي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ماجستير</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النحو والصرف</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276A4D" w:rsidRDefault="00276A4D"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محاضرة</w:t>
            </w:r>
          </w:p>
        </w:tc>
      </w:tr>
      <w:tr w:rsidR="0034173F" w:rsidRPr="00215ACA" w:rsidTr="00276A4D">
        <w:trPr>
          <w:trHeight w:hRule="exact" w:val="907"/>
          <w:jc w:val="center"/>
        </w:trPr>
        <w:tc>
          <w:tcPr>
            <w:tcW w:w="567" w:type="dxa"/>
            <w:tcBorders>
              <w:top w:val="single" w:sz="6" w:space="0" w:color="auto"/>
              <w:left w:val="single" w:sz="6" w:space="0" w:color="auto"/>
              <w:bottom w:val="single" w:sz="6" w:space="0" w:color="auto"/>
              <w:right w:val="single" w:sz="6" w:space="0" w:color="auto"/>
            </w:tcBorders>
            <w:noWrap/>
            <w:tcMar>
              <w:left w:w="0" w:type="dxa"/>
              <w:right w:w="0" w:type="dxa"/>
            </w:tcMar>
            <w:tcFitText/>
            <w:vAlign w:val="center"/>
          </w:tcPr>
          <w:p w:rsidR="0034173F" w:rsidRPr="00276A4D" w:rsidRDefault="0034173F" w:rsidP="00276A4D">
            <w:pPr>
              <w:pStyle w:val="a9"/>
              <w:numPr>
                <w:ilvl w:val="0"/>
                <w:numId w:val="17"/>
              </w:numPr>
              <w:bidi w:val="0"/>
              <w:jc w:val="center"/>
              <w:rPr>
                <w:rFonts w:ascii="Traditional Arabic" w:hAnsi="Traditional Arabic" w:cs="Traditional Arabic"/>
                <w:color w:val="000000"/>
                <w:sz w:val="18"/>
                <w:szCs w:val="18"/>
                <w:rtl/>
              </w:rPr>
            </w:pPr>
          </w:p>
        </w:tc>
        <w:tc>
          <w:tcPr>
            <w:tcW w:w="4111" w:type="dxa"/>
            <w:tcBorders>
              <w:top w:val="single" w:sz="12" w:space="0" w:color="auto"/>
              <w:left w:val="single" w:sz="6" w:space="0" w:color="auto"/>
              <w:bottom w:val="single" w:sz="12" w:space="0" w:color="auto"/>
              <w:right w:val="single" w:sz="6" w:space="0" w:color="auto"/>
            </w:tcBorders>
            <w:shd w:val="solid" w:color="FFFFFF" w:fill="auto"/>
          </w:tcPr>
          <w:p w:rsidR="0034173F" w:rsidRDefault="0034173F" w:rsidP="000B1D01">
            <w:pP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أ/ خزينة سليمان عوض الصيعري</w:t>
            </w:r>
          </w:p>
        </w:tc>
        <w:tc>
          <w:tcPr>
            <w:tcW w:w="1275" w:type="dxa"/>
            <w:tcBorders>
              <w:top w:val="single" w:sz="12" w:space="0" w:color="auto"/>
              <w:left w:val="single" w:sz="6" w:space="0" w:color="auto"/>
              <w:bottom w:val="single" w:sz="12" w:space="0" w:color="auto"/>
              <w:right w:val="single" w:sz="6" w:space="0" w:color="auto"/>
            </w:tcBorders>
            <w:shd w:val="solid" w:color="FFFFFF" w:fill="auto"/>
          </w:tcPr>
          <w:p w:rsidR="0034173F" w:rsidRDefault="0034173F"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بكالوريوس</w:t>
            </w:r>
          </w:p>
        </w:tc>
        <w:tc>
          <w:tcPr>
            <w:tcW w:w="1953" w:type="dxa"/>
            <w:tcBorders>
              <w:top w:val="single" w:sz="12" w:space="0" w:color="auto"/>
              <w:left w:val="single" w:sz="6" w:space="0" w:color="auto"/>
              <w:bottom w:val="single" w:sz="12" w:space="0" w:color="auto"/>
              <w:right w:val="single" w:sz="6" w:space="0" w:color="auto"/>
            </w:tcBorders>
            <w:shd w:val="solid" w:color="FFFFFF" w:fill="auto"/>
          </w:tcPr>
          <w:p w:rsidR="0034173F" w:rsidRDefault="0034173F"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اللغة العربية</w:t>
            </w:r>
          </w:p>
        </w:tc>
        <w:tc>
          <w:tcPr>
            <w:tcW w:w="1434" w:type="dxa"/>
            <w:tcBorders>
              <w:top w:val="single" w:sz="12" w:space="0" w:color="auto"/>
              <w:left w:val="single" w:sz="6" w:space="0" w:color="auto"/>
              <w:bottom w:val="single" w:sz="12" w:space="0" w:color="auto"/>
              <w:right w:val="single" w:sz="6" w:space="0" w:color="auto"/>
            </w:tcBorders>
            <w:shd w:val="solid" w:color="FFFFFF" w:fill="auto"/>
          </w:tcPr>
          <w:p w:rsidR="0034173F" w:rsidRDefault="0034173F" w:rsidP="000B1D01">
            <w:pPr>
              <w:jc w:val="center"/>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معيدة</w:t>
            </w:r>
          </w:p>
        </w:tc>
      </w:tr>
    </w:tbl>
    <w:p w:rsidR="00447D5A" w:rsidRPr="00215ACA" w:rsidRDefault="00447D5A" w:rsidP="007A17D3">
      <w:pPr>
        <w:spacing w:line="360" w:lineRule="auto"/>
        <w:rPr>
          <w:rFonts w:ascii="Traditional Arabic" w:eastAsia="SimSun-ExtB" w:hAnsi="Traditional Arabic" w:cs="PT Bold Heading"/>
          <w:b/>
          <w:bCs/>
          <w:sz w:val="32"/>
          <w:szCs w:val="32"/>
          <w:rtl/>
        </w:rPr>
      </w:pPr>
      <w:r w:rsidRPr="00215ACA">
        <w:rPr>
          <w:rFonts w:ascii="Traditional Arabic" w:eastAsia="SimSun-ExtB" w:hAnsi="Traditional Arabic" w:cs="PT Bold Heading"/>
          <w:b/>
          <w:bCs/>
          <w:sz w:val="32"/>
          <w:szCs w:val="32"/>
          <w:rtl/>
        </w:rPr>
        <w:t>أولاً:</w:t>
      </w:r>
      <w:r w:rsidR="001A2F24">
        <w:rPr>
          <w:rFonts w:ascii="Traditional Arabic" w:eastAsia="SimSun-ExtB" w:hAnsi="Traditional Arabic" w:cs="PT Bold Heading" w:hint="cs"/>
          <w:b/>
          <w:bCs/>
          <w:sz w:val="32"/>
          <w:szCs w:val="32"/>
          <w:rtl/>
        </w:rPr>
        <w:t xml:space="preserve"> </w:t>
      </w:r>
      <w:r w:rsidRPr="00215ACA">
        <w:rPr>
          <w:rFonts w:ascii="Traditional Arabic" w:eastAsia="SimSun-ExtB" w:hAnsi="Traditional Arabic" w:cs="PT Bold Heading"/>
          <w:b/>
          <w:bCs/>
          <w:sz w:val="32"/>
          <w:szCs w:val="32"/>
          <w:rtl/>
        </w:rPr>
        <w:t>نبذة عن القسم :</w:t>
      </w:r>
    </w:p>
    <w:p w:rsidR="00447D5A" w:rsidRPr="007A17D3" w:rsidRDefault="00447D5A" w:rsidP="00DE2ED4">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 xml:space="preserve">     كان قسم اللغة العربية أحد الأقسام التابعة لكلية التربية للبنات بشرورة عند بدء الدراسة </w:t>
      </w:r>
      <w:r w:rsidR="0034173F">
        <w:rPr>
          <w:rFonts w:ascii="Traditional Arabic" w:hAnsi="Traditional Arabic" w:cs="Traditional Arabic"/>
          <w:b/>
          <w:bCs/>
          <w:sz w:val="32"/>
          <w:szCs w:val="32"/>
          <w:rtl/>
        </w:rPr>
        <w:t>في الكلية العام الجامعي 1423 هـ</w:t>
      </w:r>
      <w:r w:rsidRPr="007A17D3">
        <w:rPr>
          <w:rFonts w:ascii="Traditional Arabic" w:hAnsi="Traditional Arabic" w:cs="Traditional Arabic"/>
          <w:b/>
          <w:bCs/>
          <w:sz w:val="32"/>
          <w:szCs w:val="32"/>
          <w:rtl/>
        </w:rPr>
        <w:t>، و</w:t>
      </w:r>
      <w:r w:rsidRPr="007A17D3">
        <w:rPr>
          <w:rFonts w:ascii="Traditional Arabic" w:hAnsi="Traditional Arabic" w:cs="Traditional Arabic"/>
          <w:b/>
          <w:bCs/>
          <w:sz w:val="32"/>
          <w:szCs w:val="32"/>
          <w:rtl/>
          <w:lang w:bidi="ar-EG"/>
        </w:rPr>
        <w:t xml:space="preserve">التي </w:t>
      </w:r>
      <w:r w:rsidRPr="007A17D3">
        <w:rPr>
          <w:rFonts w:ascii="Traditional Arabic" w:hAnsi="Traditional Arabic" w:cs="Traditional Arabic"/>
          <w:b/>
          <w:bCs/>
          <w:sz w:val="32"/>
          <w:szCs w:val="32"/>
          <w:rtl/>
        </w:rPr>
        <w:t>كانت تابعة لتعليم البنات</w:t>
      </w:r>
      <w:r w:rsidR="0034173F">
        <w:rPr>
          <w:rFonts w:ascii="Traditional Arabic" w:hAnsi="Traditional Arabic" w:cs="Traditional Arabic"/>
          <w:b/>
          <w:bCs/>
          <w:sz w:val="32"/>
          <w:szCs w:val="32"/>
          <w:rtl/>
        </w:rPr>
        <w:t xml:space="preserve"> بوزارة التربية والتعليم</w:t>
      </w:r>
      <w:r w:rsidRPr="007A17D3">
        <w:rPr>
          <w:rFonts w:ascii="Traditional Arabic" w:hAnsi="Traditional Arabic" w:cs="Traditional Arabic"/>
          <w:b/>
          <w:bCs/>
          <w:sz w:val="32"/>
          <w:szCs w:val="32"/>
          <w:rtl/>
        </w:rPr>
        <w:t>. ثم انضم القسم والكلية لجا</w:t>
      </w:r>
      <w:r w:rsidR="0034173F">
        <w:rPr>
          <w:rFonts w:ascii="Traditional Arabic" w:hAnsi="Traditional Arabic" w:cs="Traditional Arabic"/>
          <w:b/>
          <w:bCs/>
          <w:sz w:val="32"/>
          <w:szCs w:val="32"/>
          <w:rtl/>
        </w:rPr>
        <w:t>معة الملك خالد في العام 1426 هـ</w:t>
      </w:r>
      <w:r w:rsidRPr="007A17D3">
        <w:rPr>
          <w:rFonts w:ascii="Traditional Arabic" w:hAnsi="Traditional Arabic" w:cs="Traditional Arabic"/>
          <w:b/>
          <w:bCs/>
          <w:sz w:val="32"/>
          <w:szCs w:val="32"/>
          <w:rtl/>
        </w:rPr>
        <w:t>، وبعدها لجامع</w:t>
      </w:r>
      <w:r w:rsidR="0034173F">
        <w:rPr>
          <w:rFonts w:ascii="Traditional Arabic" w:hAnsi="Traditional Arabic" w:cs="Traditional Arabic"/>
          <w:b/>
          <w:bCs/>
          <w:sz w:val="32"/>
          <w:szCs w:val="32"/>
          <w:rtl/>
        </w:rPr>
        <w:t>ة نجران عند إنشائها عام 1427 هـ</w:t>
      </w:r>
      <w:r w:rsidRPr="007A17D3">
        <w:rPr>
          <w:rFonts w:ascii="Traditional Arabic" w:hAnsi="Traditional Arabic" w:cs="Traditional Arabic"/>
          <w:b/>
          <w:bCs/>
          <w:sz w:val="32"/>
          <w:szCs w:val="32"/>
          <w:rtl/>
        </w:rPr>
        <w:t>، وتحول اسم الكلية من كلية البنات إلي كلية العلوم والآداب بشرورة جامعة نجران.</w:t>
      </w:r>
      <w:r w:rsidR="0034173F">
        <w:rPr>
          <w:rFonts w:ascii="Traditional Arabic" w:hAnsi="Traditional Arabic" w:cs="Traditional Arabic" w:hint="cs"/>
          <w:b/>
          <w:bCs/>
          <w:sz w:val="32"/>
          <w:szCs w:val="32"/>
          <w:rtl/>
        </w:rPr>
        <w:t xml:space="preserve"> </w:t>
      </w:r>
      <w:r w:rsidRPr="007A17D3">
        <w:rPr>
          <w:rFonts w:ascii="Traditional Arabic" w:hAnsi="Traditional Arabic" w:cs="Traditional Arabic"/>
          <w:b/>
          <w:bCs/>
          <w:sz w:val="32"/>
          <w:szCs w:val="32"/>
          <w:rtl/>
        </w:rPr>
        <w:t>ويعمل قسم اللغة العربية على تخريج د</w:t>
      </w:r>
      <w:r w:rsidR="00DE2ED4">
        <w:rPr>
          <w:rFonts w:ascii="Traditional Arabic" w:hAnsi="Traditional Arabic" w:cs="Traditional Arabic"/>
          <w:b/>
          <w:bCs/>
          <w:sz w:val="32"/>
          <w:szCs w:val="32"/>
          <w:rtl/>
        </w:rPr>
        <w:t>فعات مؤهلة أكا</w:t>
      </w:r>
      <w:r w:rsidR="0034173F">
        <w:rPr>
          <w:rFonts w:ascii="Traditional Arabic" w:hAnsi="Traditional Arabic" w:cs="Traditional Arabic"/>
          <w:b/>
          <w:bCs/>
          <w:sz w:val="32"/>
          <w:szCs w:val="32"/>
          <w:rtl/>
        </w:rPr>
        <w:t>ديميًا وتربويًا</w:t>
      </w:r>
      <w:r w:rsidR="00DE2ED4">
        <w:rPr>
          <w:rFonts w:ascii="Traditional Arabic" w:hAnsi="Traditional Arabic" w:cs="Traditional Arabic"/>
          <w:b/>
          <w:bCs/>
          <w:sz w:val="32"/>
          <w:szCs w:val="32"/>
          <w:rtl/>
        </w:rPr>
        <w:t>،</w:t>
      </w:r>
      <w:r w:rsidR="0034173F">
        <w:rPr>
          <w:rFonts w:ascii="Traditional Arabic" w:hAnsi="Traditional Arabic" w:cs="Traditional Arabic" w:hint="cs"/>
          <w:b/>
          <w:bCs/>
          <w:sz w:val="32"/>
          <w:szCs w:val="32"/>
          <w:rtl/>
        </w:rPr>
        <w:t xml:space="preserve"> </w:t>
      </w:r>
      <w:r w:rsidRPr="007A17D3">
        <w:rPr>
          <w:rFonts w:ascii="Traditional Arabic" w:hAnsi="Traditional Arabic" w:cs="Traditional Arabic"/>
          <w:b/>
          <w:bCs/>
          <w:sz w:val="32"/>
          <w:szCs w:val="32"/>
          <w:rtl/>
        </w:rPr>
        <w:t>بما يقد</w:t>
      </w:r>
      <w:r w:rsidR="0034173F">
        <w:rPr>
          <w:rFonts w:ascii="Traditional Arabic" w:hAnsi="Traditional Arabic" w:cs="Traditional Arabic"/>
          <w:b/>
          <w:bCs/>
          <w:sz w:val="32"/>
          <w:szCs w:val="32"/>
          <w:rtl/>
        </w:rPr>
        <w:t>مه من مواد متنوعة تحوي الجانبين</w:t>
      </w:r>
      <w:r w:rsidRPr="007A17D3">
        <w:rPr>
          <w:rFonts w:ascii="Traditional Arabic" w:hAnsi="Traditional Arabic" w:cs="Traditional Arabic"/>
          <w:b/>
          <w:bCs/>
          <w:sz w:val="32"/>
          <w:szCs w:val="32"/>
          <w:rtl/>
        </w:rPr>
        <w:t>. كما يعمل على نشر الثقافة العربية من خلال تدريس أهم مواد اللغة العربية في الأقسام ال</w:t>
      </w:r>
      <w:r w:rsidR="00656326">
        <w:rPr>
          <w:rFonts w:ascii="Traditional Arabic" w:hAnsi="Traditional Arabic" w:cs="Traditional Arabic"/>
          <w:b/>
          <w:bCs/>
          <w:sz w:val="32"/>
          <w:szCs w:val="32"/>
          <w:rtl/>
        </w:rPr>
        <w:t>أخرى،</w:t>
      </w:r>
      <w:r w:rsidR="0034173F">
        <w:rPr>
          <w:rFonts w:ascii="Traditional Arabic" w:hAnsi="Traditional Arabic" w:cs="Traditional Arabic" w:hint="cs"/>
          <w:b/>
          <w:bCs/>
          <w:sz w:val="32"/>
          <w:szCs w:val="32"/>
          <w:rtl/>
        </w:rPr>
        <w:t xml:space="preserve"> </w:t>
      </w:r>
      <w:r w:rsidR="00656326">
        <w:rPr>
          <w:rFonts w:ascii="Traditional Arabic" w:hAnsi="Traditional Arabic" w:cs="Traditional Arabic"/>
          <w:b/>
          <w:bCs/>
          <w:sz w:val="32"/>
          <w:szCs w:val="32"/>
          <w:rtl/>
        </w:rPr>
        <w:t>النظرية منها والتطبيقية</w:t>
      </w:r>
      <w:r w:rsidR="0034173F">
        <w:rPr>
          <w:rFonts w:ascii="Traditional Arabic" w:hAnsi="Traditional Arabic" w:cs="Traditional Arabic" w:hint="cs"/>
          <w:b/>
          <w:bCs/>
          <w:sz w:val="32"/>
          <w:szCs w:val="32"/>
          <w:rtl/>
        </w:rPr>
        <w:t>.</w:t>
      </w:r>
    </w:p>
    <w:p w:rsidR="005D430F" w:rsidRPr="00EB4229" w:rsidRDefault="005D430F" w:rsidP="005D430F">
      <w:pPr>
        <w:widowControl w:val="0"/>
        <w:spacing w:line="360" w:lineRule="auto"/>
        <w:rPr>
          <w:rFonts w:cs="AL-Mateen"/>
          <w:b/>
          <w:bCs/>
          <w:sz w:val="36"/>
          <w:szCs w:val="36"/>
          <w:rtl/>
        </w:rPr>
      </w:pPr>
      <w:r>
        <w:rPr>
          <w:rFonts w:cs="AL-Mateen" w:hint="cs"/>
          <w:b/>
          <w:bCs/>
          <w:sz w:val="36"/>
          <w:szCs w:val="36"/>
          <w:rtl/>
        </w:rPr>
        <w:t xml:space="preserve">ثانيًا : </w:t>
      </w:r>
      <w:r w:rsidRPr="00EB4229">
        <w:rPr>
          <w:rFonts w:cs="AL-Mateen" w:hint="cs"/>
          <w:b/>
          <w:bCs/>
          <w:sz w:val="36"/>
          <w:szCs w:val="36"/>
          <w:rtl/>
        </w:rPr>
        <w:t>رؤية القسم:</w:t>
      </w:r>
    </w:p>
    <w:p w:rsidR="005D430F" w:rsidRPr="00EB4229" w:rsidRDefault="0034173F" w:rsidP="005D430F">
      <w:pPr>
        <w:widowControl w:val="0"/>
        <w:spacing w:line="360" w:lineRule="auto"/>
        <w:jc w:val="both"/>
        <w:rPr>
          <w:rFonts w:cs="Tahoma"/>
          <w:color w:val="000000"/>
          <w:sz w:val="32"/>
          <w:szCs w:val="32"/>
          <w:rtl/>
        </w:rPr>
      </w:pPr>
      <w:r w:rsidRPr="0034173F">
        <w:rPr>
          <w:rFonts w:ascii="Traditional Arabic" w:hAnsi="Traditional Arabic" w:cs="Traditional Arabic"/>
          <w:b/>
          <w:bCs/>
          <w:sz w:val="32"/>
          <w:szCs w:val="32"/>
          <w:rtl/>
        </w:rPr>
        <w:t>الإبداع و التفوق في مجال اللغة العربية محليًّا و عربيًّا.</w:t>
      </w:r>
    </w:p>
    <w:p w:rsidR="005D430F" w:rsidRPr="00EB4229" w:rsidRDefault="005D430F" w:rsidP="005D430F">
      <w:pPr>
        <w:widowControl w:val="0"/>
        <w:spacing w:line="360" w:lineRule="auto"/>
        <w:rPr>
          <w:rFonts w:cs="AL-Mateen"/>
          <w:b/>
          <w:bCs/>
          <w:sz w:val="36"/>
          <w:szCs w:val="36"/>
          <w:rtl/>
        </w:rPr>
      </w:pPr>
      <w:r>
        <w:rPr>
          <w:rFonts w:cs="AL-Mateen" w:hint="cs"/>
          <w:b/>
          <w:bCs/>
          <w:sz w:val="36"/>
          <w:szCs w:val="36"/>
          <w:rtl/>
        </w:rPr>
        <w:t>ثالثًا : رسالة البرنامج</w:t>
      </w:r>
      <w:r w:rsidRPr="00EB4229">
        <w:rPr>
          <w:rFonts w:cs="AL-Mateen" w:hint="cs"/>
          <w:b/>
          <w:bCs/>
          <w:sz w:val="36"/>
          <w:szCs w:val="36"/>
          <w:rtl/>
        </w:rPr>
        <w:t xml:space="preserve"> :</w:t>
      </w:r>
    </w:p>
    <w:p w:rsidR="005D430F" w:rsidRPr="00EB4229" w:rsidRDefault="0034173F" w:rsidP="005D430F">
      <w:pPr>
        <w:widowControl w:val="0"/>
        <w:spacing w:line="360" w:lineRule="auto"/>
        <w:rPr>
          <w:rFonts w:ascii="Calibri" w:hAnsi="Calibri" w:cs="AL-Mateen"/>
          <w:b/>
          <w:bCs/>
          <w:sz w:val="36"/>
          <w:szCs w:val="36"/>
        </w:rPr>
      </w:pPr>
      <w:r w:rsidRPr="0034173F">
        <w:rPr>
          <w:rFonts w:ascii="Traditional Arabic" w:hAnsi="Traditional Arabic" w:cs="Traditional Arabic"/>
          <w:b/>
          <w:bCs/>
          <w:sz w:val="32"/>
          <w:szCs w:val="32"/>
          <w:rtl/>
        </w:rPr>
        <w:t xml:space="preserve">يهدف إلى إعداد خريج متميز علميا في مجال اللغة العربية، من خلال نظم وأساليب التدريس الحديثة؛ من أجل الحصول على كادر مؤهل تربويًّا، وقادر على التدريس في مراحل التعليم المختلفة؛ لتلبية احتياجات سوق العمل. </w:t>
      </w:r>
      <w:r w:rsidR="005D430F" w:rsidRPr="00EB4229">
        <w:rPr>
          <w:rFonts w:cs="AL-Mateen" w:hint="cs"/>
          <w:b/>
          <w:bCs/>
          <w:sz w:val="36"/>
          <w:szCs w:val="36"/>
          <w:rtl/>
        </w:rPr>
        <w:t>الأهداف الاستراتيجية:</w:t>
      </w:r>
    </w:p>
    <w:p w:rsidR="005D430F" w:rsidRPr="00EB4229" w:rsidRDefault="005D430F" w:rsidP="005D430F">
      <w:pPr>
        <w:widowControl w:val="0"/>
        <w:spacing w:line="360" w:lineRule="auto"/>
        <w:jc w:val="both"/>
        <w:rPr>
          <w:rFonts w:ascii="Traditional Arabic" w:hAnsi="Traditional Arabic" w:cs="Traditional Arabic"/>
          <w:b/>
          <w:bCs/>
          <w:color w:val="000000"/>
          <w:sz w:val="32"/>
          <w:szCs w:val="32"/>
          <w:rtl/>
          <w:lang w:bidi="ar-EG"/>
        </w:rPr>
      </w:pPr>
      <w:r w:rsidRPr="00EB4229">
        <w:rPr>
          <w:rFonts w:ascii="Traditional Arabic" w:hAnsi="Traditional Arabic" w:cs="Traditional Arabic"/>
          <w:b/>
          <w:bCs/>
          <w:sz w:val="32"/>
          <w:szCs w:val="32"/>
          <w:rtl/>
        </w:rPr>
        <w:t xml:space="preserve">1- </w:t>
      </w:r>
      <w:r w:rsidR="001A2F24">
        <w:rPr>
          <w:rFonts w:ascii="Traditional Arabic" w:hAnsi="Traditional Arabic" w:cs="Traditional Arabic"/>
          <w:b/>
          <w:bCs/>
          <w:sz w:val="32"/>
          <w:szCs w:val="32"/>
          <w:rtl/>
          <w:lang w:bidi="ar-EG"/>
        </w:rPr>
        <w:t>إمداد الطالب بالمعايير التربوي</w:t>
      </w:r>
      <w:r w:rsidRPr="00EB4229">
        <w:rPr>
          <w:rFonts w:ascii="Traditional Arabic" w:hAnsi="Traditional Arabic" w:cs="Traditional Arabic"/>
          <w:b/>
          <w:bCs/>
          <w:sz w:val="32"/>
          <w:szCs w:val="32"/>
          <w:rtl/>
          <w:lang w:bidi="ar-EG"/>
        </w:rPr>
        <w:t>ة المطلوبة للارتقاء بت</w:t>
      </w:r>
      <w:r w:rsidR="001A2F24">
        <w:rPr>
          <w:rFonts w:ascii="Traditional Arabic" w:hAnsi="Traditional Arabic" w:cs="Traditional Arabic"/>
          <w:b/>
          <w:bCs/>
          <w:sz w:val="32"/>
          <w:szCs w:val="32"/>
          <w:rtl/>
          <w:lang w:bidi="ar-EG"/>
        </w:rPr>
        <w:t>دريس اللغة العربي</w:t>
      </w:r>
      <w:r w:rsidRPr="00EB4229">
        <w:rPr>
          <w:rFonts w:ascii="Traditional Arabic" w:hAnsi="Traditional Arabic" w:cs="Traditional Arabic"/>
          <w:b/>
          <w:bCs/>
          <w:sz w:val="32"/>
          <w:szCs w:val="32"/>
          <w:rtl/>
          <w:lang w:bidi="ar-EG"/>
        </w:rPr>
        <w:t>ة فيما قبل الجامعة .</w:t>
      </w:r>
    </w:p>
    <w:p w:rsidR="005D430F" w:rsidRPr="00EB4229" w:rsidRDefault="005D430F" w:rsidP="005D430F">
      <w:pPr>
        <w:widowControl w:val="0"/>
        <w:spacing w:line="360" w:lineRule="auto"/>
        <w:jc w:val="both"/>
        <w:rPr>
          <w:rFonts w:ascii="Traditional Arabic" w:hAnsi="Traditional Arabic" w:cs="Traditional Arabic"/>
          <w:b/>
          <w:bCs/>
          <w:sz w:val="32"/>
          <w:szCs w:val="32"/>
          <w:rtl/>
          <w:lang w:bidi="ar-EG"/>
        </w:rPr>
      </w:pPr>
      <w:r w:rsidRPr="00EB4229">
        <w:rPr>
          <w:rFonts w:ascii="Traditional Arabic" w:hAnsi="Traditional Arabic" w:cs="Traditional Arabic"/>
          <w:b/>
          <w:bCs/>
          <w:sz w:val="32"/>
          <w:szCs w:val="32"/>
          <w:rtl/>
        </w:rPr>
        <w:t>2-</w:t>
      </w:r>
      <w:r w:rsidRPr="00EB4229">
        <w:rPr>
          <w:rFonts w:ascii="Traditional Arabic" w:hAnsi="Traditional Arabic" w:cs="Traditional Arabic"/>
          <w:b/>
          <w:bCs/>
          <w:sz w:val="32"/>
          <w:szCs w:val="32"/>
          <w:rtl/>
          <w:lang w:bidi="ar-EG"/>
        </w:rPr>
        <w:t>رفــع مستوى الطالب مهنيا وعلميا و تربويا .</w:t>
      </w:r>
    </w:p>
    <w:p w:rsidR="005D430F" w:rsidRPr="00EB4229" w:rsidRDefault="005D430F" w:rsidP="005D430F">
      <w:pPr>
        <w:widowControl w:val="0"/>
        <w:spacing w:line="360" w:lineRule="auto"/>
        <w:jc w:val="both"/>
        <w:rPr>
          <w:rFonts w:ascii="Traditional Arabic" w:hAnsi="Traditional Arabic" w:cs="Traditional Arabic"/>
          <w:b/>
          <w:bCs/>
          <w:sz w:val="32"/>
          <w:szCs w:val="32"/>
          <w:rtl/>
          <w:lang w:bidi="ar-EG"/>
        </w:rPr>
      </w:pPr>
      <w:r w:rsidRPr="00EB4229">
        <w:rPr>
          <w:rFonts w:ascii="Traditional Arabic" w:hAnsi="Traditional Arabic" w:cs="Traditional Arabic"/>
          <w:b/>
          <w:bCs/>
          <w:sz w:val="32"/>
          <w:szCs w:val="32"/>
          <w:rtl/>
        </w:rPr>
        <w:t xml:space="preserve">3- </w:t>
      </w:r>
      <w:r w:rsidRPr="00EB4229">
        <w:rPr>
          <w:rFonts w:ascii="Traditional Arabic" w:hAnsi="Traditional Arabic" w:cs="Traditional Arabic"/>
          <w:b/>
          <w:bCs/>
          <w:sz w:val="32"/>
          <w:szCs w:val="32"/>
          <w:rtl/>
          <w:lang w:bidi="ar-EG"/>
        </w:rPr>
        <w:t>تزويد الطالب بالمهارات اللغوية اللازمة لإثراء حصيلتهم الفكرية والثقافية والفنية .</w:t>
      </w:r>
    </w:p>
    <w:p w:rsidR="005D430F" w:rsidRPr="00EB4229" w:rsidRDefault="005D430F" w:rsidP="005D430F">
      <w:pPr>
        <w:widowControl w:val="0"/>
        <w:spacing w:line="360" w:lineRule="auto"/>
        <w:jc w:val="both"/>
        <w:rPr>
          <w:rFonts w:ascii="Traditional Arabic" w:hAnsi="Traditional Arabic" w:cs="Traditional Arabic"/>
          <w:b/>
          <w:bCs/>
          <w:sz w:val="32"/>
          <w:szCs w:val="32"/>
          <w:rtl/>
          <w:lang w:bidi="ar-EG"/>
        </w:rPr>
      </w:pPr>
      <w:r w:rsidRPr="00EB4229">
        <w:rPr>
          <w:rFonts w:ascii="Traditional Arabic" w:hAnsi="Traditional Arabic" w:cs="Traditional Arabic"/>
          <w:b/>
          <w:bCs/>
          <w:sz w:val="32"/>
          <w:szCs w:val="32"/>
          <w:rtl/>
        </w:rPr>
        <w:lastRenderedPageBreak/>
        <w:t xml:space="preserve">4- </w:t>
      </w:r>
      <w:r w:rsidRPr="00EB4229">
        <w:rPr>
          <w:rFonts w:ascii="Traditional Arabic" w:hAnsi="Traditional Arabic" w:cs="Traditional Arabic"/>
          <w:b/>
          <w:bCs/>
          <w:sz w:val="32"/>
          <w:szCs w:val="32"/>
          <w:rtl/>
          <w:lang w:bidi="ar-EG"/>
        </w:rPr>
        <w:t>إعداد كفاءات مؤهلة في مجال تدريس اللغة العربية وآدابها و العمل في القطاعين العام والخاص .</w:t>
      </w:r>
    </w:p>
    <w:p w:rsidR="005D430F" w:rsidRPr="005D430F" w:rsidRDefault="005D430F" w:rsidP="005D430F">
      <w:pPr>
        <w:widowControl w:val="0"/>
        <w:spacing w:line="360" w:lineRule="auto"/>
        <w:jc w:val="both"/>
        <w:rPr>
          <w:rFonts w:ascii="Traditional Arabic" w:hAnsi="Traditional Arabic" w:cs="Traditional Arabic"/>
          <w:b/>
          <w:bCs/>
          <w:sz w:val="38"/>
          <w:szCs w:val="38"/>
          <w:rtl/>
        </w:rPr>
      </w:pPr>
      <w:r w:rsidRPr="00EB4229">
        <w:rPr>
          <w:rFonts w:ascii="Traditional Arabic" w:hAnsi="Traditional Arabic" w:cs="Traditional Arabic"/>
          <w:b/>
          <w:bCs/>
          <w:sz w:val="32"/>
          <w:szCs w:val="32"/>
          <w:rtl/>
        </w:rPr>
        <w:t xml:space="preserve">5- </w:t>
      </w:r>
      <w:r w:rsidRPr="00EB4229">
        <w:rPr>
          <w:rFonts w:ascii="Traditional Arabic" w:hAnsi="Traditional Arabic" w:cs="Traditional Arabic"/>
          <w:b/>
          <w:bCs/>
          <w:sz w:val="32"/>
          <w:szCs w:val="32"/>
          <w:rtl/>
          <w:lang w:bidi="ar-EG"/>
        </w:rPr>
        <w:t xml:space="preserve">الربط بين التراث اللغوي والفكري العربي القديم، وبين المعاصرة بمناهجها المتنوعة </w:t>
      </w:r>
      <w:r>
        <w:rPr>
          <w:rFonts w:ascii="Traditional Arabic" w:hAnsi="Traditional Arabic" w:cs="Traditional Arabic"/>
          <w:b/>
          <w:bCs/>
          <w:sz w:val="38"/>
          <w:szCs w:val="38"/>
          <w:rtl/>
          <w:lang w:bidi="ar-EG"/>
        </w:rPr>
        <w:t>.</w:t>
      </w:r>
    </w:p>
    <w:p w:rsidR="00447D5A" w:rsidRPr="00215ACA" w:rsidRDefault="00447D5A" w:rsidP="00215ACA">
      <w:pPr>
        <w:spacing w:line="360" w:lineRule="auto"/>
        <w:rPr>
          <w:rFonts w:ascii="Traditional Arabic" w:hAnsi="Traditional Arabic" w:cs="PT Bold Heading"/>
          <w:b/>
          <w:bCs/>
          <w:sz w:val="32"/>
          <w:szCs w:val="32"/>
          <w:u w:val="single"/>
          <w:rtl/>
        </w:rPr>
      </w:pPr>
      <w:r w:rsidRPr="00215ACA">
        <w:rPr>
          <w:rFonts w:ascii="Traditional Arabic" w:hAnsi="Traditional Arabic" w:cs="PT Bold Heading"/>
          <w:b/>
          <w:bCs/>
          <w:sz w:val="32"/>
          <w:szCs w:val="32"/>
          <w:u w:val="single"/>
          <w:rtl/>
        </w:rPr>
        <w:t>خامساً ـ القيم الجوهرية التي يتبناها القسم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تعد القيم والمبادئ والمعتقدات بمنزلة إطار عمل يعمل القسم لتحقيق أولوياتها الإستراتيجية ، وتعد القيم المشتركة عادات عقلية تؤثر في التعامل بين الأفراد داخل القسم وخارجه ، وفي سعي القسم نحو تحقيق أهدافه ، فإنه يعلي ويثمن القيم الجوهرية التي تتبناها جامعة نجران ، وهذه القيم هي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1ـ القيادة : دعم وتعزيز المهارات والأدوار القيادية علي كافة المستويات.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2ـ المسؤولية : التفاعل الإيجابي تجاه القسم والمجتمع من واقع الإحساس بالمسؤولية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3ـ الأمانة : أداء الواجبات والوفاء بالحقوق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4ـ الشفافية : الوضوح في كافة الأنشطة والقرارات والتعاملات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5ـ المساءلة : تحمل مسؤولية نتائج أعمالنا والاستعداد للتوضيح والرد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6ـ العدالة : أن يعطى كل ذي حق حقه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7ـ الاحترام : التعامل بتحضر وإنسانية وحفظ للكرامة وفق القيم الإسلامية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8ـ العمل بروح الفريق : العمل الجماعي وتبادل الخبرات والمعارف .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9ـ الإبداع : تهيئة بيئة مناسبة لتحفيز التفكير الإبداعي المنتج وفقاً لتعاليم الإسلام </w:t>
      </w:r>
    </w:p>
    <w:p w:rsidR="00447D5A"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10ـ الجودة : ضمان جودة الأداء وفقاً للمعايير المحلية والعالمية.</w:t>
      </w:r>
    </w:p>
    <w:p w:rsidR="00447D5A" w:rsidRPr="00215ACA" w:rsidRDefault="00447D5A" w:rsidP="007A17D3">
      <w:pPr>
        <w:spacing w:line="360" w:lineRule="auto"/>
        <w:rPr>
          <w:rFonts w:ascii="Traditional Arabic" w:hAnsi="Traditional Arabic" w:cs="PT Bold Heading"/>
          <w:b/>
          <w:bCs/>
          <w:sz w:val="32"/>
          <w:szCs w:val="32"/>
          <w:u w:val="single"/>
          <w:rtl/>
        </w:rPr>
      </w:pPr>
      <w:r w:rsidRPr="00215ACA">
        <w:rPr>
          <w:rFonts w:ascii="Traditional Arabic" w:hAnsi="Traditional Arabic" w:cs="PT Bold Heading"/>
          <w:b/>
          <w:bCs/>
          <w:sz w:val="32"/>
          <w:szCs w:val="32"/>
          <w:u w:val="single"/>
          <w:rtl/>
        </w:rPr>
        <w:t>سادساً : مصادر التعلم :</w:t>
      </w:r>
    </w:p>
    <w:p w:rsidR="00447D5A" w:rsidRPr="007A17D3" w:rsidRDefault="00447D5A" w:rsidP="007A17D3">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1ـ المكتبة الرقمية بالجامعة.</w:t>
      </w:r>
    </w:p>
    <w:p w:rsidR="00447D5A" w:rsidRPr="007A17D3" w:rsidRDefault="00447D5A" w:rsidP="007A17D3">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2ـ مكتبة كلية البنات .</w:t>
      </w:r>
    </w:p>
    <w:p w:rsidR="00215ACA" w:rsidRPr="007A17D3" w:rsidRDefault="00447D5A" w:rsidP="005D430F">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3ـ الكتب والمراجع التي يعدها أعضاء هيئة التدريس بالقسم .</w:t>
      </w:r>
    </w:p>
    <w:p w:rsidR="00447D5A" w:rsidRPr="00215ACA" w:rsidRDefault="00447D5A" w:rsidP="007A17D3">
      <w:pPr>
        <w:spacing w:line="360" w:lineRule="auto"/>
        <w:rPr>
          <w:rFonts w:ascii="Traditional Arabic" w:hAnsi="Traditional Arabic" w:cs="PT Bold Heading"/>
          <w:b/>
          <w:bCs/>
          <w:sz w:val="32"/>
          <w:szCs w:val="32"/>
          <w:u w:val="single"/>
          <w:rtl/>
        </w:rPr>
      </w:pPr>
      <w:r w:rsidRPr="00215ACA">
        <w:rPr>
          <w:rFonts w:ascii="Traditional Arabic" w:hAnsi="Traditional Arabic" w:cs="PT Bold Heading"/>
          <w:b/>
          <w:bCs/>
          <w:sz w:val="32"/>
          <w:szCs w:val="32"/>
          <w:u w:val="single"/>
          <w:rtl/>
        </w:rPr>
        <w:t>سابعاً :القاعات :</w:t>
      </w:r>
    </w:p>
    <w:p w:rsidR="00215ACA" w:rsidRPr="007A17D3" w:rsidRDefault="00447D5A" w:rsidP="005D430F">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يوجد بالكلية عدد كبير من القاعات الدراسية داخل كلية البنات ، وكذلك عدد كبير للشعب التي يقوم القسم بتدريس المقررات فيها ، والقاعات جميعها مجهزة بالتقنيات الحديثة ، وكافية من حيث المساحة وملائمة من حيث التجهيزات .</w:t>
      </w:r>
    </w:p>
    <w:p w:rsidR="00447D5A" w:rsidRPr="00215ACA" w:rsidRDefault="00215ACA" w:rsidP="007A17D3">
      <w:pPr>
        <w:spacing w:line="360" w:lineRule="auto"/>
        <w:jc w:val="lowKashida"/>
        <w:rPr>
          <w:rFonts w:ascii="Traditional Arabic" w:hAnsi="Traditional Arabic" w:cs="PT Bold Heading"/>
          <w:b/>
          <w:bCs/>
          <w:sz w:val="32"/>
          <w:szCs w:val="32"/>
          <w:rtl/>
        </w:rPr>
      </w:pPr>
      <w:r>
        <w:rPr>
          <w:rFonts w:ascii="Traditional Arabic" w:hAnsi="Traditional Arabic" w:cs="PT Bold Heading"/>
          <w:b/>
          <w:bCs/>
          <w:sz w:val="32"/>
          <w:szCs w:val="32"/>
          <w:rtl/>
        </w:rPr>
        <w:t xml:space="preserve">ثامناً </w:t>
      </w:r>
      <w:r w:rsidR="00447D5A" w:rsidRPr="00215ACA">
        <w:rPr>
          <w:rFonts w:ascii="Traditional Arabic" w:hAnsi="Traditional Arabic" w:cs="PT Bold Heading"/>
          <w:b/>
          <w:bCs/>
          <w:sz w:val="32"/>
          <w:szCs w:val="32"/>
          <w:rtl/>
        </w:rPr>
        <w:t xml:space="preserve">: مقدمة عن الخطة  الدراسية للقسم ومبررات تقديمها : </w:t>
      </w:r>
    </w:p>
    <w:p w:rsidR="00447D5A" w:rsidRPr="007A17D3" w:rsidRDefault="00447D5A" w:rsidP="007A17D3">
      <w:pPr>
        <w:spacing w:line="360" w:lineRule="auto"/>
        <w:jc w:val="lowKashida"/>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اللغة العربية عامل أساسي في تحصيل الطالبات للمقررات الدراسية الأخرى، فالطالبة التي تعاني من مشكلات في مهارات اللغة العربية يصعب عليها مواصلة تعلم المهارات المطلوبة في باقي المقررات بالكفاءة المطلوبة ، ومن هنا كانت الخطة الحالية لقسم اللغة العربية، تتضمن (11) وحدة تتطلبها الجامعة(4 مقررات في الثقافة الإسلامية بثمان وحدات، ومقرر واحد في اللغة الإنجليزية بثلاث وحدات)، و (32) وحدة تتطلبها الكلية للإعداد المهني في مجال التدريس، و (83) وحدة في مجال التخصص من متطلبات القسم والتخصص العلمي.</w:t>
      </w:r>
    </w:p>
    <w:p w:rsidR="00447D5A" w:rsidRPr="007A17D3" w:rsidRDefault="00447D5A" w:rsidP="00215ACA">
      <w:pPr>
        <w:spacing w:line="360" w:lineRule="auto"/>
        <w:jc w:val="lowKashida"/>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وبذلك تكون الخطة شاملة لجميع جوانب النمو المعرفي والمهني والوجداني للطالبة لتستطيع أداء دورها بفاعلية في بناء المجتمع.</w:t>
      </w:r>
    </w:p>
    <w:p w:rsidR="009A16EF" w:rsidRDefault="00447D5A" w:rsidP="001A2F24">
      <w:pPr>
        <w:spacing w:line="360" w:lineRule="auto"/>
        <w:jc w:val="lowKashida"/>
        <w:rPr>
          <w:rFonts w:ascii="Traditional Arabic" w:hAnsi="Traditional Arabic" w:cs="PT Bold Heading"/>
          <w:b/>
          <w:bCs/>
          <w:sz w:val="32"/>
          <w:szCs w:val="32"/>
          <w:rtl/>
        </w:rPr>
      </w:pPr>
      <w:r w:rsidRPr="00215ACA">
        <w:rPr>
          <w:rFonts w:ascii="Traditional Arabic" w:hAnsi="Traditional Arabic" w:cs="PT Bold Heading"/>
          <w:b/>
          <w:bCs/>
          <w:sz w:val="32"/>
          <w:szCs w:val="32"/>
          <w:rtl/>
        </w:rPr>
        <w:t xml:space="preserve">تاسعاً   : </w:t>
      </w:r>
      <w:r w:rsidR="005D430F">
        <w:rPr>
          <w:rFonts w:ascii="Traditional Arabic" w:hAnsi="Traditional Arabic" w:cs="PT Bold Heading" w:hint="cs"/>
          <w:b/>
          <w:bCs/>
          <w:sz w:val="32"/>
          <w:szCs w:val="32"/>
          <w:rtl/>
        </w:rPr>
        <w:t>الخطة الدراسية ل</w:t>
      </w:r>
      <w:r w:rsidR="000B1D01">
        <w:rPr>
          <w:rFonts w:ascii="Traditional Arabic" w:hAnsi="Traditional Arabic" w:cs="PT Bold Heading" w:hint="cs"/>
          <w:b/>
          <w:bCs/>
          <w:sz w:val="32"/>
          <w:szCs w:val="32"/>
          <w:rtl/>
        </w:rPr>
        <w:t xml:space="preserve">برنامج </w:t>
      </w:r>
      <w:r w:rsidR="005D430F">
        <w:rPr>
          <w:rFonts w:ascii="Traditional Arabic" w:hAnsi="Traditional Arabic" w:cs="PT Bold Heading" w:hint="cs"/>
          <w:b/>
          <w:bCs/>
          <w:sz w:val="32"/>
          <w:szCs w:val="32"/>
          <w:rtl/>
        </w:rPr>
        <w:t xml:space="preserve"> اللغة العربية</w:t>
      </w:r>
      <w:r w:rsidR="001A2F24">
        <w:rPr>
          <w:rFonts w:ascii="Traditional Arabic" w:hAnsi="Traditional Arabic" w:cs="PT Bold Heading"/>
          <w:b/>
          <w:bCs/>
          <w:sz w:val="32"/>
          <w:szCs w:val="32"/>
          <w:rtl/>
        </w:rPr>
        <w:t xml:space="preserve"> :</w:t>
      </w:r>
    </w:p>
    <w:p w:rsidR="001A2F24" w:rsidRPr="001A2F24" w:rsidRDefault="001A2F24" w:rsidP="001A2F24">
      <w:pPr>
        <w:spacing w:line="360" w:lineRule="auto"/>
        <w:jc w:val="lowKashida"/>
        <w:rPr>
          <w:rFonts w:ascii="Traditional Arabic" w:hAnsi="Traditional Arabic" w:cs="PT Bold Heading"/>
          <w:b/>
          <w:bCs/>
          <w:sz w:val="32"/>
          <w:szCs w:val="32"/>
          <w:rtl/>
        </w:rPr>
      </w:pPr>
    </w:p>
    <w:tbl>
      <w:tblPr>
        <w:tblpPr w:leftFromText="180" w:rightFromText="180" w:vertAnchor="text" w:horzAnchor="margin" w:tblpY="60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2"/>
        <w:gridCol w:w="2644"/>
        <w:gridCol w:w="1131"/>
        <w:gridCol w:w="640"/>
        <w:gridCol w:w="720"/>
        <w:gridCol w:w="6"/>
        <w:gridCol w:w="8"/>
        <w:gridCol w:w="6"/>
        <w:gridCol w:w="2500"/>
        <w:gridCol w:w="1276"/>
        <w:gridCol w:w="328"/>
      </w:tblGrid>
      <w:tr w:rsidR="009A16EF" w:rsidRPr="00EC5623" w:rsidTr="00656326">
        <w:trPr>
          <w:trHeight w:val="210"/>
        </w:trPr>
        <w:tc>
          <w:tcPr>
            <w:tcW w:w="5187" w:type="dxa"/>
            <w:gridSpan w:val="4"/>
            <w:tcBorders>
              <w:top w:val="single" w:sz="18" w:space="0" w:color="auto"/>
              <w:left w:val="single" w:sz="18" w:space="0" w:color="auto"/>
              <w:bottom w:val="outset" w:sz="2" w:space="0" w:color="auto"/>
              <w:right w:val="thinThickThinSmallGap" w:sz="24" w:space="0" w:color="auto"/>
            </w:tcBorders>
            <w:shd w:val="pct30" w:color="auto" w:fill="auto"/>
          </w:tcPr>
          <w:p w:rsidR="009A16EF" w:rsidRPr="00EC5623" w:rsidRDefault="009A16EF" w:rsidP="00656326">
            <w:pPr>
              <w:jc w:val="center"/>
              <w:rPr>
                <w:rFonts w:ascii="Bookman Old Style" w:hAnsi="Bookman Old Style"/>
                <w:b/>
                <w:bCs/>
              </w:rPr>
            </w:pPr>
            <w:r w:rsidRPr="00EC5623">
              <w:rPr>
                <w:rFonts w:ascii="Bookman Old Style" w:hAnsi="Bookman Old Style" w:hint="cs"/>
                <w:b/>
                <w:bCs/>
                <w:rtl/>
              </w:rPr>
              <w:t>المستوى الثاني</w:t>
            </w:r>
          </w:p>
        </w:tc>
        <w:tc>
          <w:tcPr>
            <w:tcW w:w="4844" w:type="dxa"/>
            <w:gridSpan w:val="7"/>
            <w:tcBorders>
              <w:top w:val="single" w:sz="18" w:space="0" w:color="auto"/>
              <w:left w:val="thinThickThinSmallGap" w:sz="24" w:space="0" w:color="auto"/>
              <w:bottom w:val="outset" w:sz="2" w:space="0" w:color="auto"/>
              <w:right w:val="single" w:sz="18" w:space="0" w:color="auto"/>
            </w:tcBorders>
            <w:shd w:val="pct30" w:color="auto" w:fill="auto"/>
          </w:tcPr>
          <w:p w:rsidR="009A16EF" w:rsidRPr="00EC5623" w:rsidRDefault="009A16EF" w:rsidP="00656326">
            <w:pPr>
              <w:jc w:val="center"/>
              <w:rPr>
                <w:rFonts w:ascii="Bookman Old Style" w:hAnsi="Bookman Old Style"/>
                <w:b/>
                <w:bCs/>
                <w:sz w:val="16"/>
                <w:szCs w:val="16"/>
                <w:rtl/>
              </w:rPr>
            </w:pPr>
            <w:r w:rsidRPr="00EC5623">
              <w:rPr>
                <w:rFonts w:ascii="Bookman Old Style" w:hAnsi="Bookman Old Style" w:hint="cs"/>
                <w:b/>
                <w:bCs/>
                <w:rtl/>
              </w:rPr>
              <w:t>المستوى الأول</w:t>
            </w:r>
          </w:p>
        </w:tc>
      </w:tr>
      <w:tr w:rsidR="009A16EF" w:rsidRPr="00EC5623" w:rsidTr="00656326">
        <w:trPr>
          <w:trHeight w:val="244"/>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jc w:val="right"/>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jc w:val="right"/>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rFonts w:ascii="Bookman Old Style" w:hAnsi="Bookman Old Style"/>
                <w:b/>
                <w:bCs/>
                <w:sz w:val="18"/>
                <w:szCs w:val="18"/>
              </w:rPr>
            </w:pPr>
            <w:r>
              <w:rPr>
                <w:rFonts w:ascii="Bookman Old Style" w:hAnsi="Bookman Old Style" w:hint="cs"/>
                <w:b/>
                <w:bCs/>
                <w:sz w:val="18"/>
                <w:szCs w:val="18"/>
                <w:rtl/>
              </w:rPr>
              <w:t>م</w:t>
            </w:r>
          </w:p>
        </w:tc>
        <w:tc>
          <w:tcPr>
            <w:tcW w:w="734" w:type="dxa"/>
            <w:gridSpan w:val="3"/>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506" w:type="dxa"/>
            <w:gridSpan w:val="2"/>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rFonts w:ascii="Bookman Old Style" w:hAnsi="Bookman Old Style"/>
                <w:b/>
                <w:bCs/>
                <w:sz w:val="18"/>
                <w:szCs w:val="18"/>
              </w:rPr>
            </w:pPr>
            <w:r>
              <w:rPr>
                <w:rFonts w:ascii="Bookman Old Style" w:hAnsi="Bookman Old Style" w:hint="cs"/>
                <w:b/>
                <w:bCs/>
                <w:sz w:val="18"/>
                <w:szCs w:val="18"/>
                <w:rtl/>
              </w:rPr>
              <w:t>م</w:t>
            </w:r>
          </w:p>
        </w:tc>
      </w:tr>
      <w:tr w:rsidR="009A16EF" w:rsidRPr="00EC5623" w:rsidTr="00656326">
        <w:trPr>
          <w:trHeight w:val="217"/>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الثقافة الإسلامية-2</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 xml:space="preserve"> 112 سلم -2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Pr>
            </w:pPr>
            <w:r w:rsidRPr="00EC5623">
              <w:rPr>
                <w:rFonts w:hint="cs"/>
                <w:sz w:val="18"/>
                <w:szCs w:val="18"/>
                <w:rtl/>
              </w:rPr>
              <w:t>1</w:t>
            </w:r>
          </w:p>
        </w:tc>
        <w:tc>
          <w:tcPr>
            <w:tcW w:w="734" w:type="dxa"/>
            <w:gridSpan w:val="3"/>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Pr>
            </w:pPr>
            <w:r w:rsidRPr="00EC5623">
              <w:rPr>
                <w:rFonts w:hint="cs"/>
                <w:sz w:val="18"/>
                <w:szCs w:val="18"/>
                <w:rtl/>
              </w:rPr>
              <w:t>2</w:t>
            </w:r>
          </w:p>
        </w:tc>
        <w:tc>
          <w:tcPr>
            <w:tcW w:w="2506" w:type="dxa"/>
            <w:gridSpan w:val="2"/>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مدخل إلى الثقافة الإسلامية</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111سلم-2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Pr>
            </w:pPr>
            <w:r w:rsidRPr="00EC5623">
              <w:rPr>
                <w:rFonts w:hint="cs"/>
                <w:sz w:val="18"/>
                <w:szCs w:val="18"/>
                <w:rtl/>
              </w:rPr>
              <w:t>1</w:t>
            </w:r>
          </w:p>
        </w:tc>
      </w:tr>
      <w:tr w:rsidR="009A16EF" w:rsidRPr="00EC5623" w:rsidTr="00656326">
        <w:trPr>
          <w:trHeight w:val="229"/>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الحاسوب في التعليم</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240 وسل-2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2</w:t>
            </w:r>
          </w:p>
        </w:tc>
        <w:tc>
          <w:tcPr>
            <w:tcW w:w="734" w:type="dxa"/>
            <w:gridSpan w:val="3"/>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3</w:t>
            </w:r>
          </w:p>
        </w:tc>
        <w:tc>
          <w:tcPr>
            <w:tcW w:w="2506" w:type="dxa"/>
            <w:gridSpan w:val="2"/>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نصوص لغوية</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102نجل-3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2</w:t>
            </w:r>
          </w:p>
        </w:tc>
      </w:tr>
      <w:tr w:rsidR="009A16EF" w:rsidRPr="00EC5623" w:rsidTr="00656326">
        <w:trPr>
          <w:trHeight w:val="272"/>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Pr>
                <w:rFonts w:hint="cs"/>
                <w:sz w:val="18"/>
                <w:szCs w:val="18"/>
                <w:rtl/>
              </w:rPr>
              <w:t>3</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Pr>
                <w:rFonts w:hint="cs"/>
                <w:sz w:val="18"/>
                <w:szCs w:val="18"/>
                <w:rtl/>
              </w:rPr>
              <w:t>مصادر اللغة والأدب</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142عرب-</w:t>
            </w:r>
            <w:r>
              <w:rPr>
                <w:rFonts w:hint="cs"/>
                <w:sz w:val="18"/>
                <w:szCs w:val="18"/>
                <w:rtl/>
              </w:rPr>
              <w:t>3</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3</w:t>
            </w:r>
          </w:p>
        </w:tc>
        <w:tc>
          <w:tcPr>
            <w:tcW w:w="734" w:type="dxa"/>
            <w:gridSpan w:val="3"/>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06" w:type="dxa"/>
            <w:gridSpan w:val="2"/>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مدخل العلوم التربوية</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Pr>
                <w:rFonts w:hint="cs"/>
                <w:sz w:val="18"/>
                <w:szCs w:val="18"/>
                <w:rtl/>
              </w:rPr>
              <w:t xml:space="preserve">113 </w:t>
            </w:r>
            <w:r w:rsidRPr="00EC5623">
              <w:rPr>
                <w:rFonts w:hint="cs"/>
                <w:sz w:val="18"/>
                <w:szCs w:val="18"/>
                <w:rtl/>
              </w:rPr>
              <w:t>ترب-2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3</w:t>
            </w:r>
          </w:p>
        </w:tc>
      </w:tr>
      <w:tr w:rsidR="009A16EF" w:rsidRPr="00EC5623" w:rsidTr="00656326">
        <w:trPr>
          <w:trHeight w:val="230"/>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فن الإلقاء</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143عرب-2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4</w:t>
            </w:r>
          </w:p>
        </w:tc>
        <w:tc>
          <w:tcPr>
            <w:tcW w:w="734" w:type="dxa"/>
            <w:gridSpan w:val="3"/>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06" w:type="dxa"/>
            <w:gridSpan w:val="2"/>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Pr>
                <w:rFonts w:hint="cs"/>
                <w:sz w:val="18"/>
                <w:szCs w:val="18"/>
                <w:rtl/>
              </w:rPr>
              <w:t>مهارات الكتابة</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141عرب-2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4</w:t>
            </w:r>
          </w:p>
        </w:tc>
      </w:tr>
      <w:tr w:rsidR="009A16EF" w:rsidRPr="00EC5623" w:rsidTr="00656326">
        <w:trPr>
          <w:trHeight w:val="258"/>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3</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النحو 2</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113عرب-3</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5</w:t>
            </w:r>
          </w:p>
        </w:tc>
        <w:tc>
          <w:tcPr>
            <w:tcW w:w="734" w:type="dxa"/>
            <w:gridSpan w:val="3"/>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Pr>
            </w:pPr>
            <w:r w:rsidRPr="00EC5623">
              <w:rPr>
                <w:rFonts w:hint="cs"/>
                <w:sz w:val="18"/>
                <w:szCs w:val="18"/>
                <w:rtl/>
              </w:rPr>
              <w:t>3</w:t>
            </w:r>
          </w:p>
        </w:tc>
        <w:tc>
          <w:tcPr>
            <w:tcW w:w="2506" w:type="dxa"/>
            <w:gridSpan w:val="2"/>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النحو 1</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111عرب-3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5</w:t>
            </w:r>
          </w:p>
        </w:tc>
      </w:tr>
      <w:tr w:rsidR="009A16EF" w:rsidRPr="00EC5623" w:rsidTr="00656326">
        <w:trPr>
          <w:trHeight w:val="201"/>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البلاغة 2</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162عرب-2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6</w:t>
            </w:r>
          </w:p>
        </w:tc>
        <w:tc>
          <w:tcPr>
            <w:tcW w:w="734" w:type="dxa"/>
            <w:gridSpan w:val="3"/>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06" w:type="dxa"/>
            <w:gridSpan w:val="2"/>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البلاغة 1</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161عرب-2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6</w:t>
            </w:r>
          </w:p>
        </w:tc>
      </w:tr>
      <w:tr w:rsidR="009A16EF" w:rsidRPr="00EC5623" w:rsidTr="00656326">
        <w:trPr>
          <w:trHeight w:val="245"/>
        </w:trPr>
        <w:tc>
          <w:tcPr>
            <w:tcW w:w="772" w:type="dxa"/>
            <w:tcBorders>
              <w:top w:val="outset" w:sz="2" w:space="0" w:color="auto"/>
              <w:left w:val="single" w:sz="18" w:space="0" w:color="auto"/>
              <w:bottom w:val="outset" w:sz="2" w:space="0" w:color="auto"/>
              <w:right w:val="single" w:sz="4"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644" w:type="dxa"/>
            <w:tcBorders>
              <w:top w:val="outset" w:sz="2" w:space="0" w:color="auto"/>
              <w:left w:val="single" w:sz="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تاريخ الأدب العربي</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131عرب-2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7</w:t>
            </w:r>
          </w:p>
        </w:tc>
        <w:tc>
          <w:tcPr>
            <w:tcW w:w="734" w:type="dxa"/>
            <w:gridSpan w:val="3"/>
            <w:tcBorders>
              <w:top w:val="outset" w:sz="2" w:space="0" w:color="auto"/>
              <w:left w:val="thinThickThinSmallGap" w:sz="24" w:space="0" w:color="auto"/>
              <w:bottom w:val="outset" w:sz="2" w:space="0" w:color="auto"/>
              <w:right w:val="single" w:sz="4"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06" w:type="dxa"/>
            <w:gridSpan w:val="2"/>
            <w:tcBorders>
              <w:top w:val="outset" w:sz="2" w:space="0" w:color="auto"/>
              <w:left w:val="single" w:sz="4"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 xml:space="preserve">مهارات القراءة والفهم </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112عرب-2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7</w:t>
            </w:r>
          </w:p>
        </w:tc>
      </w:tr>
      <w:tr w:rsidR="009A16EF" w:rsidRPr="00EC5623" w:rsidTr="00656326">
        <w:trPr>
          <w:trHeight w:val="272"/>
        </w:trPr>
        <w:tc>
          <w:tcPr>
            <w:tcW w:w="772" w:type="dxa"/>
            <w:tcBorders>
              <w:top w:val="outset" w:sz="2" w:space="0" w:color="auto"/>
              <w:left w:val="single" w:sz="18" w:space="0" w:color="auto"/>
              <w:bottom w:val="thickThinSmallGap" w:sz="24" w:space="0" w:color="auto"/>
              <w:right w:val="single" w:sz="4" w:space="0" w:color="auto"/>
            </w:tcBorders>
          </w:tcPr>
          <w:p w:rsidR="009A16EF" w:rsidRPr="00EC5623" w:rsidRDefault="009A16EF" w:rsidP="00656326">
            <w:pPr>
              <w:jc w:val="center"/>
              <w:rPr>
                <w:b/>
                <w:bCs/>
                <w:sz w:val="18"/>
                <w:szCs w:val="18"/>
              </w:rPr>
            </w:pPr>
            <w:r>
              <w:rPr>
                <w:rFonts w:hint="cs"/>
                <w:sz w:val="18"/>
                <w:szCs w:val="18"/>
                <w:rtl/>
              </w:rPr>
              <w:t>1</w:t>
            </w:r>
            <w:r>
              <w:rPr>
                <w:rFonts w:hint="cs"/>
                <w:b/>
                <w:bCs/>
                <w:sz w:val="18"/>
                <w:szCs w:val="18"/>
                <w:rtl/>
              </w:rPr>
              <w:t>6</w:t>
            </w:r>
          </w:p>
        </w:tc>
        <w:tc>
          <w:tcPr>
            <w:tcW w:w="4415" w:type="dxa"/>
            <w:gridSpan w:val="3"/>
            <w:tcBorders>
              <w:top w:val="outset" w:sz="2" w:space="0" w:color="auto"/>
              <w:left w:val="single" w:sz="4" w:space="0" w:color="auto"/>
              <w:bottom w:val="thickThinSmallGap" w:sz="24" w:space="0" w:color="auto"/>
              <w:right w:val="thinThickThinSmallGap" w:sz="24" w:space="0" w:color="auto"/>
            </w:tcBorders>
          </w:tcPr>
          <w:p w:rsidR="009A16EF" w:rsidRPr="00EC5623" w:rsidRDefault="009A16EF" w:rsidP="00656326">
            <w:pPr>
              <w:jc w:val="center"/>
              <w:rPr>
                <w:sz w:val="18"/>
                <w:szCs w:val="18"/>
              </w:rPr>
            </w:pPr>
            <w:r w:rsidRPr="00EC5623">
              <w:rPr>
                <w:rFonts w:hint="cs"/>
                <w:b/>
                <w:bCs/>
                <w:sz w:val="18"/>
                <w:szCs w:val="18"/>
                <w:rtl/>
              </w:rPr>
              <w:t>المجموع</w:t>
            </w:r>
          </w:p>
        </w:tc>
        <w:tc>
          <w:tcPr>
            <w:tcW w:w="740" w:type="dxa"/>
            <w:gridSpan w:val="4"/>
            <w:tcBorders>
              <w:top w:val="outset" w:sz="2" w:space="0" w:color="auto"/>
              <w:left w:val="thinThickThinSmallGap" w:sz="24" w:space="0" w:color="auto"/>
              <w:bottom w:val="thickThinSmallGap" w:sz="24" w:space="0" w:color="auto"/>
              <w:right w:val="single" w:sz="4" w:space="0" w:color="auto"/>
            </w:tcBorders>
          </w:tcPr>
          <w:p w:rsidR="009A16EF" w:rsidRPr="00EC5623" w:rsidRDefault="009A16EF" w:rsidP="00656326">
            <w:pPr>
              <w:jc w:val="center"/>
              <w:rPr>
                <w:b/>
                <w:bCs/>
                <w:sz w:val="18"/>
                <w:szCs w:val="18"/>
              </w:rPr>
            </w:pPr>
            <w:r w:rsidRPr="00EC5623">
              <w:rPr>
                <w:rFonts w:hint="cs"/>
                <w:sz w:val="18"/>
                <w:szCs w:val="18"/>
                <w:rtl/>
              </w:rPr>
              <w:t>16</w:t>
            </w:r>
          </w:p>
        </w:tc>
        <w:tc>
          <w:tcPr>
            <w:tcW w:w="4104" w:type="dxa"/>
            <w:gridSpan w:val="3"/>
            <w:tcBorders>
              <w:top w:val="outset" w:sz="2" w:space="0" w:color="auto"/>
              <w:left w:val="single" w:sz="4" w:space="0" w:color="auto"/>
              <w:bottom w:val="thickThinSmallGap" w:sz="24" w:space="0" w:color="auto"/>
              <w:right w:val="single" w:sz="18" w:space="0" w:color="auto"/>
            </w:tcBorders>
          </w:tcPr>
          <w:p w:rsidR="009A16EF" w:rsidRPr="00EC5623" w:rsidRDefault="009A16EF" w:rsidP="00656326">
            <w:pPr>
              <w:jc w:val="center"/>
              <w:rPr>
                <w:sz w:val="18"/>
                <w:szCs w:val="18"/>
              </w:rPr>
            </w:pPr>
            <w:r w:rsidRPr="00EC5623">
              <w:rPr>
                <w:rFonts w:hint="cs"/>
                <w:b/>
                <w:bCs/>
                <w:sz w:val="18"/>
                <w:szCs w:val="18"/>
                <w:rtl/>
              </w:rPr>
              <w:t>المجموع</w:t>
            </w:r>
          </w:p>
        </w:tc>
      </w:tr>
      <w:tr w:rsidR="009A16EF" w:rsidRPr="00EC5623" w:rsidTr="00656326">
        <w:trPr>
          <w:trHeight w:val="218"/>
        </w:trPr>
        <w:tc>
          <w:tcPr>
            <w:tcW w:w="5187" w:type="dxa"/>
            <w:gridSpan w:val="4"/>
            <w:tcBorders>
              <w:top w:val="thickThinSmallGap" w:sz="24" w:space="0" w:color="auto"/>
              <w:left w:val="single" w:sz="18" w:space="0" w:color="auto"/>
              <w:bottom w:val="outset" w:sz="2" w:space="0" w:color="auto"/>
              <w:right w:val="thinThickThinSmallGap" w:sz="24" w:space="0" w:color="auto"/>
            </w:tcBorders>
            <w:shd w:val="pct30" w:color="auto" w:fill="auto"/>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rtl/>
              </w:rPr>
              <w:t>المستوى الرابع</w:t>
            </w:r>
          </w:p>
        </w:tc>
        <w:tc>
          <w:tcPr>
            <w:tcW w:w="4844" w:type="dxa"/>
            <w:gridSpan w:val="7"/>
            <w:tcBorders>
              <w:top w:val="thickThinSmallGap" w:sz="24" w:space="0" w:color="auto"/>
              <w:left w:val="thinThickThinSmallGap" w:sz="24" w:space="0" w:color="auto"/>
              <w:bottom w:val="outset" w:sz="2" w:space="0" w:color="auto"/>
              <w:right w:val="single" w:sz="18" w:space="0" w:color="auto"/>
            </w:tcBorders>
            <w:shd w:val="pct30" w:color="auto" w:fill="auto"/>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rtl/>
              </w:rPr>
              <w:t>المستوى الثالث</w:t>
            </w:r>
          </w:p>
        </w:tc>
      </w:tr>
      <w:tr w:rsidR="009A16EF" w:rsidRPr="00EC5623" w:rsidTr="00656326">
        <w:trPr>
          <w:trHeight w:val="258"/>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jc w:val="center"/>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م</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center"/>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م</w:t>
            </w:r>
          </w:p>
        </w:tc>
      </w:tr>
      <w:tr w:rsidR="009A16EF" w:rsidRPr="00EC5623" w:rsidTr="00656326">
        <w:trPr>
          <w:trHeight w:val="203"/>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الثقافة الإسلامية-4</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114سلم-2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Pr>
            </w:pPr>
            <w:r w:rsidRPr="00EC5623">
              <w:rPr>
                <w:rFonts w:hint="cs"/>
                <w:sz w:val="18"/>
                <w:szCs w:val="18"/>
                <w:rtl/>
              </w:rPr>
              <w:t>1</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الثقافة الإسلامية-3</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113سلم-2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Pr>
            </w:pPr>
            <w:r w:rsidRPr="00EC5623">
              <w:rPr>
                <w:rFonts w:hint="cs"/>
                <w:sz w:val="18"/>
                <w:szCs w:val="18"/>
                <w:rtl/>
              </w:rPr>
              <w:t>1</w:t>
            </w:r>
          </w:p>
        </w:tc>
      </w:tr>
      <w:tr w:rsidR="009A16EF" w:rsidRPr="00EC5623" w:rsidTr="00656326">
        <w:trPr>
          <w:trHeight w:val="217"/>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3</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النحو 4</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215عرب-3</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2</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3</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نحو 3</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214عرب-3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2</w:t>
            </w:r>
          </w:p>
        </w:tc>
      </w:tr>
      <w:tr w:rsidR="009A16EF" w:rsidRPr="00EC5623" w:rsidTr="00656326">
        <w:trPr>
          <w:trHeight w:val="177"/>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الصرف 2</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222عرب-2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3</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الصرف 1</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221عرب-2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3</w:t>
            </w:r>
          </w:p>
        </w:tc>
      </w:tr>
      <w:tr w:rsidR="009A16EF" w:rsidRPr="00EC5623" w:rsidTr="00656326">
        <w:trPr>
          <w:trHeight w:val="230"/>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Pr>
                <w:rFonts w:hint="cs"/>
                <w:sz w:val="18"/>
                <w:szCs w:val="18"/>
                <w:rtl/>
              </w:rPr>
              <w:t>ال</w:t>
            </w:r>
            <w:r w:rsidRPr="00EC5623">
              <w:rPr>
                <w:rFonts w:hint="cs"/>
                <w:sz w:val="18"/>
                <w:szCs w:val="18"/>
                <w:rtl/>
              </w:rPr>
              <w:t xml:space="preserve">بلاغة </w:t>
            </w:r>
            <w:r>
              <w:rPr>
                <w:rFonts w:hint="cs"/>
                <w:sz w:val="18"/>
                <w:szCs w:val="18"/>
                <w:rtl/>
              </w:rPr>
              <w:t>ال</w:t>
            </w:r>
            <w:r w:rsidRPr="00EC5623">
              <w:rPr>
                <w:rFonts w:hint="cs"/>
                <w:sz w:val="18"/>
                <w:szCs w:val="18"/>
                <w:rtl/>
              </w:rPr>
              <w:t>قرآنية</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264عرب-2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4</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Pr>
                <w:rFonts w:hint="cs"/>
                <w:sz w:val="18"/>
                <w:szCs w:val="18"/>
                <w:rtl/>
              </w:rPr>
              <w:t>ال</w:t>
            </w:r>
            <w:r w:rsidRPr="00EC5623">
              <w:rPr>
                <w:rFonts w:hint="cs"/>
                <w:sz w:val="18"/>
                <w:szCs w:val="18"/>
                <w:rtl/>
              </w:rPr>
              <w:t>بلاغة 3</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263عرب-2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4</w:t>
            </w:r>
          </w:p>
        </w:tc>
      </w:tr>
      <w:tr w:rsidR="009A16EF" w:rsidRPr="00EC5623" w:rsidTr="00656326">
        <w:trPr>
          <w:trHeight w:val="231"/>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3</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الشعر العربي القديم 2</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245عرب-3</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5</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الشعر العربي القديم 1</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244عرب-2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5</w:t>
            </w:r>
          </w:p>
        </w:tc>
      </w:tr>
      <w:tr w:rsidR="009A16EF" w:rsidRPr="00EC5623" w:rsidTr="00656326">
        <w:trPr>
          <w:trHeight w:val="161"/>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النثر العربي القديم 2</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252عرب-2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6</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النثر العربي القديم 1</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251عرب-2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6</w:t>
            </w:r>
          </w:p>
        </w:tc>
      </w:tr>
      <w:tr w:rsidR="009A16EF" w:rsidRPr="00EC5623" w:rsidTr="00656326">
        <w:trPr>
          <w:trHeight w:val="213"/>
        </w:trPr>
        <w:tc>
          <w:tcPr>
            <w:tcW w:w="772" w:type="dxa"/>
            <w:tcBorders>
              <w:top w:val="outset" w:sz="2" w:space="0" w:color="auto"/>
              <w:left w:val="single" w:sz="18" w:space="0" w:color="auto"/>
              <w:bottom w:val="outset" w:sz="2" w:space="0" w:color="auto"/>
              <w:right w:val="single" w:sz="4" w:space="0" w:color="auto"/>
            </w:tcBorders>
          </w:tcPr>
          <w:p w:rsidR="009A16EF" w:rsidRPr="00EC5623" w:rsidRDefault="009A16EF" w:rsidP="00656326">
            <w:pPr>
              <w:jc w:val="center"/>
              <w:rPr>
                <w:sz w:val="18"/>
                <w:szCs w:val="18"/>
              </w:rPr>
            </w:pPr>
            <w:r w:rsidRPr="00EC5623">
              <w:rPr>
                <w:rFonts w:hint="cs"/>
                <w:sz w:val="18"/>
                <w:szCs w:val="18"/>
                <w:rtl/>
              </w:rPr>
              <w:t>3</w:t>
            </w:r>
          </w:p>
        </w:tc>
        <w:tc>
          <w:tcPr>
            <w:tcW w:w="2644" w:type="dxa"/>
            <w:tcBorders>
              <w:top w:val="outset" w:sz="2" w:space="0" w:color="auto"/>
              <w:left w:val="single" w:sz="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موسيقى الشعر</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271عرب-3</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7</w:t>
            </w:r>
          </w:p>
        </w:tc>
        <w:tc>
          <w:tcPr>
            <w:tcW w:w="720" w:type="dxa"/>
            <w:tcBorders>
              <w:top w:val="outset" w:sz="2" w:space="0" w:color="auto"/>
              <w:left w:val="thinThickThinSmallGap" w:sz="24" w:space="0" w:color="auto"/>
              <w:bottom w:val="outset" w:sz="2" w:space="0" w:color="auto"/>
              <w:right w:val="single" w:sz="4" w:space="0" w:color="auto"/>
            </w:tcBorders>
          </w:tcPr>
          <w:p w:rsidR="009A16EF" w:rsidRPr="00EC5623" w:rsidRDefault="009A16EF" w:rsidP="00656326">
            <w:pPr>
              <w:jc w:val="center"/>
              <w:rPr>
                <w:sz w:val="18"/>
                <w:szCs w:val="18"/>
                <w:rtl/>
              </w:rPr>
            </w:pPr>
            <w:r w:rsidRPr="00EC5623">
              <w:rPr>
                <w:rFonts w:hint="cs"/>
                <w:sz w:val="18"/>
                <w:szCs w:val="18"/>
                <w:rtl/>
              </w:rPr>
              <w:t>2</w:t>
            </w:r>
          </w:p>
        </w:tc>
        <w:tc>
          <w:tcPr>
            <w:tcW w:w="2520" w:type="dxa"/>
            <w:gridSpan w:val="4"/>
            <w:tcBorders>
              <w:top w:val="outset" w:sz="2" w:space="0" w:color="auto"/>
              <w:left w:val="single" w:sz="4"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الأدب السعودي</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232عرب-2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7</w:t>
            </w:r>
          </w:p>
        </w:tc>
      </w:tr>
      <w:tr w:rsidR="009A16EF" w:rsidRPr="00EC5623" w:rsidTr="00656326">
        <w:trPr>
          <w:trHeight w:val="203"/>
        </w:trPr>
        <w:tc>
          <w:tcPr>
            <w:tcW w:w="772" w:type="dxa"/>
            <w:tcBorders>
              <w:top w:val="outset" w:sz="2" w:space="0" w:color="auto"/>
              <w:left w:val="single" w:sz="18" w:space="0" w:color="auto"/>
              <w:bottom w:val="outset" w:sz="2" w:space="0" w:color="auto"/>
              <w:right w:val="single" w:sz="4" w:space="0" w:color="auto"/>
            </w:tcBorders>
          </w:tcPr>
          <w:p w:rsidR="009A16EF" w:rsidRPr="00EC5623" w:rsidRDefault="009A16EF" w:rsidP="00656326">
            <w:pPr>
              <w:jc w:val="center"/>
              <w:rPr>
                <w:sz w:val="18"/>
                <w:szCs w:val="18"/>
              </w:rPr>
            </w:pPr>
          </w:p>
        </w:tc>
        <w:tc>
          <w:tcPr>
            <w:tcW w:w="2644" w:type="dxa"/>
            <w:tcBorders>
              <w:top w:val="outset" w:sz="2" w:space="0" w:color="auto"/>
              <w:left w:val="single" w:sz="4" w:space="0" w:color="auto"/>
              <w:bottom w:val="outset" w:sz="2" w:space="0" w:color="auto"/>
              <w:right w:val="outset" w:sz="2" w:space="0" w:color="auto"/>
            </w:tcBorders>
          </w:tcPr>
          <w:p w:rsidR="009A16EF" w:rsidRPr="00EC5623" w:rsidRDefault="009A16EF" w:rsidP="00656326">
            <w:pPr>
              <w:jc w:val="right"/>
              <w:rPr>
                <w:rtl/>
              </w:rPr>
            </w:pP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jc w:val="right"/>
              <w:rPr>
                <w:rtl/>
              </w:rPr>
            </w:pP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right"/>
              <w:rPr>
                <w:sz w:val="18"/>
                <w:szCs w:val="18"/>
                <w:rtl/>
              </w:rPr>
            </w:pPr>
            <w:r w:rsidRPr="00EC5623">
              <w:rPr>
                <w:rFonts w:hint="cs"/>
                <w:sz w:val="18"/>
                <w:szCs w:val="18"/>
                <w:rtl/>
              </w:rPr>
              <w:t>8</w:t>
            </w:r>
          </w:p>
        </w:tc>
        <w:tc>
          <w:tcPr>
            <w:tcW w:w="720" w:type="dxa"/>
            <w:tcBorders>
              <w:top w:val="outset" w:sz="2" w:space="0" w:color="auto"/>
              <w:left w:val="thinThickThinSmallGap" w:sz="24" w:space="0" w:color="auto"/>
              <w:bottom w:val="outset" w:sz="2" w:space="0" w:color="auto"/>
              <w:right w:val="single" w:sz="4" w:space="0" w:color="auto"/>
            </w:tcBorders>
          </w:tcPr>
          <w:p w:rsidR="009A16EF" w:rsidRPr="00EC5623" w:rsidRDefault="009A16EF" w:rsidP="00656326">
            <w:pPr>
              <w:jc w:val="center"/>
              <w:rPr>
                <w:sz w:val="18"/>
                <w:szCs w:val="18"/>
                <w:rtl/>
              </w:rPr>
            </w:pPr>
            <w:r w:rsidRPr="00EC5623">
              <w:rPr>
                <w:rFonts w:hint="cs"/>
                <w:sz w:val="18"/>
                <w:szCs w:val="18"/>
                <w:rtl/>
              </w:rPr>
              <w:t>3</w:t>
            </w:r>
          </w:p>
        </w:tc>
        <w:tc>
          <w:tcPr>
            <w:tcW w:w="2520" w:type="dxa"/>
            <w:gridSpan w:val="4"/>
            <w:tcBorders>
              <w:top w:val="outset" w:sz="2" w:space="0" w:color="auto"/>
              <w:left w:val="single" w:sz="4" w:space="0" w:color="auto"/>
              <w:bottom w:val="outset" w:sz="2" w:space="0" w:color="auto"/>
              <w:right w:val="single" w:sz="4" w:space="0" w:color="auto"/>
            </w:tcBorders>
          </w:tcPr>
          <w:p w:rsidR="009A16EF" w:rsidRPr="00EC5623" w:rsidRDefault="009A16EF" w:rsidP="00656326">
            <w:pPr>
              <w:rPr>
                <w:sz w:val="18"/>
                <w:szCs w:val="18"/>
                <w:rtl/>
              </w:rPr>
            </w:pPr>
            <w:r w:rsidRPr="00EC5623">
              <w:rPr>
                <w:rFonts w:hint="cs"/>
                <w:sz w:val="18"/>
                <w:szCs w:val="18"/>
                <w:rtl/>
              </w:rPr>
              <w:t>علم اللغة</w:t>
            </w:r>
          </w:p>
        </w:tc>
        <w:tc>
          <w:tcPr>
            <w:tcW w:w="1276" w:type="dxa"/>
            <w:tcBorders>
              <w:top w:val="outset" w:sz="2" w:space="0" w:color="auto"/>
              <w:left w:val="single" w:sz="4"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281عرب-3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right"/>
              <w:rPr>
                <w:sz w:val="18"/>
                <w:szCs w:val="18"/>
                <w:rtl/>
              </w:rPr>
            </w:pPr>
            <w:r w:rsidRPr="00EC5623">
              <w:rPr>
                <w:rFonts w:hint="cs"/>
                <w:sz w:val="18"/>
                <w:szCs w:val="18"/>
                <w:rtl/>
              </w:rPr>
              <w:t>8</w:t>
            </w:r>
          </w:p>
        </w:tc>
      </w:tr>
      <w:tr w:rsidR="009A16EF" w:rsidRPr="00EC5623" w:rsidTr="00656326">
        <w:trPr>
          <w:trHeight w:val="184"/>
        </w:trPr>
        <w:tc>
          <w:tcPr>
            <w:tcW w:w="772" w:type="dxa"/>
            <w:tcBorders>
              <w:top w:val="outset" w:sz="2" w:space="0" w:color="auto"/>
              <w:left w:val="single" w:sz="18" w:space="0" w:color="auto"/>
              <w:bottom w:val="thickThinSmallGap" w:sz="24" w:space="0" w:color="auto"/>
              <w:right w:val="single" w:sz="4" w:space="0" w:color="auto"/>
            </w:tcBorders>
          </w:tcPr>
          <w:p w:rsidR="009A16EF" w:rsidRPr="00EC5623" w:rsidRDefault="009A16EF" w:rsidP="00656326">
            <w:pPr>
              <w:jc w:val="center"/>
              <w:rPr>
                <w:b/>
                <w:bCs/>
                <w:sz w:val="18"/>
                <w:szCs w:val="18"/>
              </w:rPr>
            </w:pPr>
            <w:r>
              <w:rPr>
                <w:rFonts w:hint="cs"/>
                <w:b/>
                <w:bCs/>
                <w:sz w:val="18"/>
                <w:szCs w:val="18"/>
                <w:rtl/>
              </w:rPr>
              <w:t>17</w:t>
            </w:r>
          </w:p>
        </w:tc>
        <w:tc>
          <w:tcPr>
            <w:tcW w:w="4415" w:type="dxa"/>
            <w:gridSpan w:val="3"/>
            <w:tcBorders>
              <w:top w:val="outset" w:sz="2" w:space="0" w:color="auto"/>
              <w:left w:val="single" w:sz="4" w:space="0" w:color="auto"/>
              <w:bottom w:val="thickThinSmallGap" w:sz="24" w:space="0" w:color="auto"/>
              <w:right w:val="thinThickThinSmallGap" w:sz="24" w:space="0" w:color="auto"/>
            </w:tcBorders>
          </w:tcPr>
          <w:p w:rsidR="009A16EF" w:rsidRPr="00EC5623" w:rsidRDefault="009A16EF" w:rsidP="00656326">
            <w:pPr>
              <w:jc w:val="center"/>
              <w:rPr>
                <w:b/>
                <w:bCs/>
                <w:sz w:val="18"/>
                <w:szCs w:val="18"/>
              </w:rPr>
            </w:pPr>
            <w:r w:rsidRPr="00EC5623">
              <w:rPr>
                <w:rFonts w:hint="cs"/>
                <w:b/>
                <w:bCs/>
                <w:sz w:val="18"/>
                <w:szCs w:val="18"/>
                <w:rtl/>
              </w:rPr>
              <w:t>المجموع</w:t>
            </w:r>
          </w:p>
        </w:tc>
        <w:tc>
          <w:tcPr>
            <w:tcW w:w="720" w:type="dxa"/>
            <w:tcBorders>
              <w:top w:val="outset" w:sz="2" w:space="0" w:color="auto"/>
              <w:left w:val="thinThickThinSmallGap" w:sz="24" w:space="0" w:color="auto"/>
              <w:bottom w:val="thickThinSmallGap" w:sz="24" w:space="0" w:color="auto"/>
              <w:right w:val="single" w:sz="4" w:space="0" w:color="auto"/>
            </w:tcBorders>
          </w:tcPr>
          <w:p w:rsidR="009A16EF" w:rsidRPr="00EC5623" w:rsidRDefault="009A16EF" w:rsidP="00656326">
            <w:pPr>
              <w:jc w:val="center"/>
              <w:rPr>
                <w:b/>
                <w:bCs/>
                <w:sz w:val="18"/>
                <w:szCs w:val="18"/>
              </w:rPr>
            </w:pPr>
            <w:r w:rsidRPr="00EC5623">
              <w:rPr>
                <w:rFonts w:hint="cs"/>
                <w:b/>
                <w:bCs/>
                <w:sz w:val="18"/>
                <w:szCs w:val="18"/>
                <w:rtl/>
              </w:rPr>
              <w:t>18</w:t>
            </w:r>
          </w:p>
        </w:tc>
        <w:tc>
          <w:tcPr>
            <w:tcW w:w="4124" w:type="dxa"/>
            <w:gridSpan w:val="6"/>
            <w:tcBorders>
              <w:top w:val="outset" w:sz="2" w:space="0" w:color="auto"/>
              <w:left w:val="single" w:sz="4" w:space="0" w:color="auto"/>
              <w:bottom w:val="thickThinSmallGap" w:sz="24" w:space="0" w:color="auto"/>
              <w:right w:val="single" w:sz="18" w:space="0" w:color="auto"/>
            </w:tcBorders>
          </w:tcPr>
          <w:p w:rsidR="009A16EF" w:rsidRPr="00EC5623" w:rsidRDefault="009A16EF" w:rsidP="00656326">
            <w:pPr>
              <w:jc w:val="center"/>
              <w:rPr>
                <w:b/>
                <w:bCs/>
                <w:sz w:val="18"/>
                <w:szCs w:val="18"/>
              </w:rPr>
            </w:pPr>
            <w:r w:rsidRPr="00EC5623">
              <w:rPr>
                <w:rFonts w:hint="cs"/>
                <w:b/>
                <w:bCs/>
                <w:sz w:val="18"/>
                <w:szCs w:val="18"/>
                <w:rtl/>
              </w:rPr>
              <w:t>المجموع</w:t>
            </w:r>
          </w:p>
        </w:tc>
      </w:tr>
      <w:tr w:rsidR="009A16EF" w:rsidRPr="00EC5623" w:rsidTr="00656326">
        <w:trPr>
          <w:trHeight w:val="117"/>
        </w:trPr>
        <w:tc>
          <w:tcPr>
            <w:tcW w:w="5187" w:type="dxa"/>
            <w:gridSpan w:val="4"/>
            <w:tcBorders>
              <w:top w:val="thickThinSmallGap" w:sz="24" w:space="0" w:color="auto"/>
              <w:left w:val="single" w:sz="18" w:space="0" w:color="auto"/>
              <w:bottom w:val="outset" w:sz="2" w:space="0" w:color="auto"/>
              <w:right w:val="thinThickThinSmallGap" w:sz="24" w:space="0" w:color="auto"/>
            </w:tcBorders>
            <w:shd w:val="pct30" w:color="auto" w:fill="auto"/>
          </w:tcPr>
          <w:p w:rsidR="009A16EF" w:rsidRPr="00EC5623" w:rsidRDefault="009A16EF" w:rsidP="00656326">
            <w:pPr>
              <w:jc w:val="center"/>
              <w:rPr>
                <w:rFonts w:ascii="Bookman Old Style" w:hAnsi="Bookman Old Style"/>
                <w:b/>
                <w:bCs/>
                <w:sz w:val="18"/>
                <w:szCs w:val="18"/>
                <w:rtl/>
              </w:rPr>
            </w:pPr>
            <w:r w:rsidRPr="00EC5623">
              <w:rPr>
                <w:rFonts w:ascii="Bookman Old Style" w:hAnsi="Bookman Old Style" w:hint="cs"/>
                <w:b/>
                <w:bCs/>
                <w:rtl/>
              </w:rPr>
              <w:t>المستوى السادس</w:t>
            </w:r>
          </w:p>
        </w:tc>
        <w:tc>
          <w:tcPr>
            <w:tcW w:w="4844" w:type="dxa"/>
            <w:gridSpan w:val="7"/>
            <w:tcBorders>
              <w:top w:val="thickThinSmallGap" w:sz="24" w:space="0" w:color="auto"/>
              <w:left w:val="thinThickThinSmallGap" w:sz="24" w:space="0" w:color="auto"/>
              <w:bottom w:val="outset" w:sz="2" w:space="0" w:color="auto"/>
              <w:right w:val="single" w:sz="18" w:space="0" w:color="auto"/>
            </w:tcBorders>
            <w:shd w:val="pct30" w:color="auto" w:fill="auto"/>
          </w:tcPr>
          <w:p w:rsidR="009A16EF" w:rsidRPr="00EC5623" w:rsidRDefault="009A16EF" w:rsidP="00656326">
            <w:pPr>
              <w:jc w:val="center"/>
              <w:rPr>
                <w:rFonts w:ascii="Bookman Old Style" w:hAnsi="Bookman Old Style"/>
                <w:b/>
                <w:bCs/>
                <w:sz w:val="18"/>
                <w:szCs w:val="18"/>
              </w:rPr>
            </w:pPr>
            <w:r w:rsidRPr="00EC5623">
              <w:rPr>
                <w:rFonts w:ascii="Bookman Old Style" w:hAnsi="Bookman Old Style" w:hint="cs"/>
                <w:b/>
                <w:bCs/>
                <w:rtl/>
              </w:rPr>
              <w:t>المستوى الخامس</w:t>
            </w:r>
          </w:p>
        </w:tc>
      </w:tr>
      <w:tr w:rsidR="009A16EF" w:rsidRPr="00EC5623" w:rsidTr="00656326">
        <w:trPr>
          <w:trHeight w:val="231"/>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م</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م</w:t>
            </w:r>
          </w:p>
        </w:tc>
      </w:tr>
      <w:tr w:rsidR="009A16EF" w:rsidRPr="00EC5623" w:rsidTr="00656326">
        <w:trPr>
          <w:trHeight w:val="149"/>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3</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مهارات التفكير و الاتصال</w:t>
            </w:r>
            <w:r w:rsidRPr="00EC5623">
              <w:rPr>
                <w:sz w:val="18"/>
                <w:szCs w:val="18"/>
              </w:rPr>
              <w:t xml:space="preserve">   </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221 نفس-3</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Pr>
            </w:pPr>
            <w:r w:rsidRPr="00EC5623">
              <w:rPr>
                <w:rFonts w:hint="cs"/>
                <w:sz w:val="18"/>
                <w:szCs w:val="18"/>
                <w:rtl/>
              </w:rPr>
              <w:t>1</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علم نفس النمو</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 xml:space="preserve"> 120نفس-2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1</w:t>
            </w:r>
          </w:p>
        </w:tc>
      </w:tr>
      <w:tr w:rsidR="009A16EF" w:rsidRPr="00EC5623" w:rsidTr="00656326">
        <w:trPr>
          <w:trHeight w:val="176"/>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التربية و المجتمع</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210 ترب-2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2</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3</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علم النفس التربوي و تطبيقاته</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220 نقس-3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w:t>
            </w:r>
          </w:p>
        </w:tc>
      </w:tr>
      <w:tr w:rsidR="009A16EF" w:rsidRPr="00EC5623" w:rsidTr="00656326">
        <w:trPr>
          <w:trHeight w:val="176"/>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الإدارة و الإشراف التربوي</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310 ترب-2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3</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3</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الشعر  العربي القديم 3</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346عرب-3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3</w:t>
            </w:r>
          </w:p>
        </w:tc>
      </w:tr>
      <w:tr w:rsidR="009A16EF" w:rsidRPr="00EC5623" w:rsidTr="00656326">
        <w:trPr>
          <w:trHeight w:val="149"/>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أسس المناهج و بنائها</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330 نهج-2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4</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النحو 5</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316عرب-2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4</w:t>
            </w:r>
          </w:p>
        </w:tc>
      </w:tr>
      <w:tr w:rsidR="009A16EF" w:rsidRPr="00EC5623" w:rsidTr="00656326">
        <w:trPr>
          <w:trHeight w:val="190"/>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3</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النقد الأدبي الحديث</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335عرب-3</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5</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3</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 xml:space="preserve">النقد العربي القديم </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333عرب-3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5</w:t>
            </w:r>
          </w:p>
        </w:tc>
      </w:tr>
      <w:tr w:rsidR="009A16EF" w:rsidRPr="00EC5623" w:rsidTr="00656326">
        <w:trPr>
          <w:trHeight w:val="163"/>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النثر العربي الحديث 2</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454عرب-2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6</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النثر العربي الحديث 1</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353عرب-2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6</w:t>
            </w:r>
          </w:p>
        </w:tc>
      </w:tr>
      <w:tr w:rsidR="009A16EF" w:rsidRPr="00EC5623" w:rsidTr="00656326">
        <w:trPr>
          <w:trHeight w:val="203"/>
        </w:trPr>
        <w:tc>
          <w:tcPr>
            <w:tcW w:w="772" w:type="dxa"/>
            <w:tcBorders>
              <w:top w:val="outset" w:sz="2" w:space="0" w:color="auto"/>
              <w:left w:val="single" w:sz="18" w:space="0" w:color="auto"/>
              <w:bottom w:val="outset" w:sz="2" w:space="0" w:color="auto"/>
              <w:right w:val="single" w:sz="4" w:space="0" w:color="auto"/>
            </w:tcBorders>
          </w:tcPr>
          <w:p w:rsidR="009A16EF" w:rsidRPr="00EC5623" w:rsidRDefault="009A16EF" w:rsidP="00656326">
            <w:pPr>
              <w:rPr>
                <w:sz w:val="18"/>
                <w:szCs w:val="18"/>
                <w:rtl/>
              </w:rPr>
            </w:pPr>
            <w:r>
              <w:rPr>
                <w:rFonts w:hint="cs"/>
                <w:sz w:val="18"/>
                <w:szCs w:val="18"/>
                <w:rtl/>
              </w:rPr>
              <w:t>2</w:t>
            </w:r>
          </w:p>
        </w:tc>
        <w:tc>
          <w:tcPr>
            <w:tcW w:w="2644" w:type="dxa"/>
            <w:tcBorders>
              <w:top w:val="outset" w:sz="2" w:space="0" w:color="auto"/>
              <w:left w:val="single" w:sz="4"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الشعر العربي الحديث 1</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448عرب-</w:t>
            </w:r>
            <w:r>
              <w:rPr>
                <w:rFonts w:hint="cs"/>
                <w:sz w:val="18"/>
                <w:szCs w:val="18"/>
                <w:rtl/>
              </w:rPr>
              <w:t>2</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7</w:t>
            </w:r>
          </w:p>
        </w:tc>
        <w:tc>
          <w:tcPr>
            <w:tcW w:w="720" w:type="dxa"/>
            <w:tcBorders>
              <w:top w:val="outset" w:sz="2" w:space="0" w:color="auto"/>
              <w:left w:val="thinThickThinSmallGap" w:sz="24" w:space="0" w:color="auto"/>
              <w:bottom w:val="outset" w:sz="2" w:space="0" w:color="auto"/>
              <w:right w:val="single" w:sz="4" w:space="0" w:color="auto"/>
            </w:tcBorders>
          </w:tcPr>
          <w:p w:rsidR="009A16EF" w:rsidRPr="00EC5623" w:rsidRDefault="009A16EF" w:rsidP="00656326">
            <w:pPr>
              <w:rPr>
                <w:sz w:val="18"/>
                <w:szCs w:val="18"/>
                <w:rtl/>
              </w:rPr>
            </w:pPr>
            <w:r>
              <w:rPr>
                <w:rFonts w:hint="cs"/>
                <w:sz w:val="18"/>
                <w:szCs w:val="18"/>
                <w:rtl/>
              </w:rPr>
              <w:t>2</w:t>
            </w:r>
          </w:p>
        </w:tc>
        <w:tc>
          <w:tcPr>
            <w:tcW w:w="2520" w:type="dxa"/>
            <w:gridSpan w:val="4"/>
            <w:tcBorders>
              <w:top w:val="outset" w:sz="2" w:space="0" w:color="auto"/>
              <w:left w:val="single" w:sz="4" w:space="0" w:color="auto"/>
              <w:bottom w:val="outset" w:sz="2" w:space="0" w:color="auto"/>
              <w:right w:val="single" w:sz="4" w:space="0" w:color="auto"/>
            </w:tcBorders>
          </w:tcPr>
          <w:p w:rsidR="009A16EF" w:rsidRPr="00EC5623" w:rsidRDefault="009A16EF" w:rsidP="00656326">
            <w:pPr>
              <w:rPr>
                <w:sz w:val="18"/>
                <w:szCs w:val="18"/>
                <w:rtl/>
              </w:rPr>
            </w:pPr>
            <w:r w:rsidRPr="00EC5623">
              <w:rPr>
                <w:rFonts w:hint="cs"/>
                <w:sz w:val="18"/>
                <w:szCs w:val="18"/>
                <w:rtl/>
              </w:rPr>
              <w:t xml:space="preserve">أدب </w:t>
            </w:r>
            <w:r>
              <w:rPr>
                <w:rFonts w:hint="cs"/>
                <w:sz w:val="18"/>
                <w:szCs w:val="18"/>
                <w:rtl/>
              </w:rPr>
              <w:t>ال</w:t>
            </w:r>
            <w:r w:rsidRPr="00EC5623">
              <w:rPr>
                <w:rFonts w:hint="cs"/>
                <w:sz w:val="18"/>
                <w:szCs w:val="18"/>
                <w:rtl/>
              </w:rPr>
              <w:t>أطفال</w:t>
            </w:r>
          </w:p>
        </w:tc>
        <w:tc>
          <w:tcPr>
            <w:tcW w:w="1276" w:type="dxa"/>
            <w:tcBorders>
              <w:top w:val="outset" w:sz="2" w:space="0" w:color="auto"/>
              <w:left w:val="single" w:sz="4" w:space="0" w:color="auto"/>
              <w:bottom w:val="outset" w:sz="2" w:space="0" w:color="auto"/>
              <w:right w:val="single" w:sz="18" w:space="0" w:color="auto"/>
            </w:tcBorders>
          </w:tcPr>
          <w:p w:rsidR="009A16EF" w:rsidRPr="00EC5623" w:rsidRDefault="009A16EF" w:rsidP="00656326">
            <w:pPr>
              <w:bidi w:val="0"/>
              <w:rPr>
                <w:sz w:val="18"/>
                <w:szCs w:val="18"/>
                <w:rtl/>
              </w:rPr>
            </w:pPr>
            <w:r w:rsidRPr="00EC5623">
              <w:rPr>
                <w:rFonts w:hint="cs"/>
                <w:sz w:val="18"/>
                <w:szCs w:val="18"/>
                <w:rtl/>
              </w:rPr>
              <w:t>334عرب-</w:t>
            </w:r>
            <w:r>
              <w:rPr>
                <w:rFonts w:hint="cs"/>
                <w:sz w:val="18"/>
                <w:szCs w:val="18"/>
                <w:rtl/>
              </w:rPr>
              <w:t>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7</w:t>
            </w:r>
          </w:p>
        </w:tc>
      </w:tr>
      <w:tr w:rsidR="009A16EF" w:rsidRPr="00EC5623" w:rsidTr="00656326">
        <w:trPr>
          <w:trHeight w:val="221"/>
        </w:trPr>
        <w:tc>
          <w:tcPr>
            <w:tcW w:w="772" w:type="dxa"/>
            <w:tcBorders>
              <w:top w:val="outset" w:sz="2" w:space="0" w:color="auto"/>
              <w:left w:val="single" w:sz="18" w:space="0" w:color="auto"/>
              <w:bottom w:val="thickThinSmallGap" w:sz="24" w:space="0" w:color="auto"/>
              <w:right w:val="single" w:sz="4" w:space="0" w:color="auto"/>
            </w:tcBorders>
          </w:tcPr>
          <w:p w:rsidR="009A16EF" w:rsidRPr="00EC5623" w:rsidRDefault="009A16EF" w:rsidP="00656326">
            <w:pPr>
              <w:rPr>
                <w:b/>
                <w:bCs/>
                <w:sz w:val="18"/>
                <w:szCs w:val="18"/>
              </w:rPr>
            </w:pPr>
            <w:r>
              <w:rPr>
                <w:rFonts w:hint="cs"/>
                <w:b/>
                <w:bCs/>
                <w:sz w:val="18"/>
                <w:szCs w:val="18"/>
                <w:rtl/>
              </w:rPr>
              <w:t>16</w:t>
            </w:r>
          </w:p>
        </w:tc>
        <w:tc>
          <w:tcPr>
            <w:tcW w:w="4415" w:type="dxa"/>
            <w:gridSpan w:val="3"/>
            <w:tcBorders>
              <w:top w:val="outset" w:sz="2" w:space="0" w:color="auto"/>
              <w:left w:val="single" w:sz="4" w:space="0" w:color="auto"/>
              <w:bottom w:val="thickThinSmallGap" w:sz="24" w:space="0" w:color="auto"/>
              <w:right w:val="thinThickThinSmallGap" w:sz="24" w:space="0" w:color="auto"/>
            </w:tcBorders>
          </w:tcPr>
          <w:p w:rsidR="009A16EF" w:rsidRPr="00EC5623" w:rsidRDefault="009A16EF" w:rsidP="00656326">
            <w:pPr>
              <w:rPr>
                <w:b/>
                <w:bCs/>
                <w:sz w:val="18"/>
                <w:szCs w:val="18"/>
              </w:rPr>
            </w:pPr>
            <w:r w:rsidRPr="00EC5623">
              <w:rPr>
                <w:rFonts w:hint="cs"/>
                <w:b/>
                <w:bCs/>
                <w:sz w:val="18"/>
                <w:szCs w:val="18"/>
                <w:rtl/>
              </w:rPr>
              <w:t>المجموع</w:t>
            </w:r>
          </w:p>
        </w:tc>
        <w:tc>
          <w:tcPr>
            <w:tcW w:w="726" w:type="dxa"/>
            <w:gridSpan w:val="2"/>
            <w:tcBorders>
              <w:top w:val="outset" w:sz="2" w:space="0" w:color="auto"/>
              <w:left w:val="thinThickThinSmallGap" w:sz="24" w:space="0" w:color="auto"/>
              <w:bottom w:val="thickThinSmallGap" w:sz="24" w:space="0" w:color="auto"/>
              <w:right w:val="single" w:sz="4" w:space="0" w:color="auto"/>
            </w:tcBorders>
          </w:tcPr>
          <w:p w:rsidR="009A16EF" w:rsidRPr="00EC5623" w:rsidRDefault="009A16EF" w:rsidP="00656326">
            <w:pPr>
              <w:rPr>
                <w:b/>
                <w:bCs/>
                <w:sz w:val="18"/>
                <w:szCs w:val="18"/>
              </w:rPr>
            </w:pPr>
            <w:r>
              <w:rPr>
                <w:rFonts w:hint="cs"/>
                <w:b/>
                <w:bCs/>
                <w:sz w:val="18"/>
                <w:szCs w:val="18"/>
                <w:rtl/>
              </w:rPr>
              <w:t>17</w:t>
            </w:r>
          </w:p>
        </w:tc>
        <w:tc>
          <w:tcPr>
            <w:tcW w:w="4118" w:type="dxa"/>
            <w:gridSpan w:val="5"/>
            <w:tcBorders>
              <w:top w:val="outset" w:sz="2" w:space="0" w:color="auto"/>
              <w:left w:val="single" w:sz="4" w:space="0" w:color="auto"/>
              <w:bottom w:val="thickThinSmallGap" w:sz="24" w:space="0" w:color="auto"/>
              <w:right w:val="single" w:sz="18" w:space="0" w:color="auto"/>
            </w:tcBorders>
          </w:tcPr>
          <w:p w:rsidR="009A16EF" w:rsidRPr="00EC5623" w:rsidRDefault="009A16EF" w:rsidP="00656326">
            <w:pPr>
              <w:rPr>
                <w:b/>
                <w:bCs/>
                <w:sz w:val="18"/>
                <w:szCs w:val="18"/>
              </w:rPr>
            </w:pPr>
            <w:r w:rsidRPr="00EC5623">
              <w:rPr>
                <w:rFonts w:hint="cs"/>
                <w:b/>
                <w:bCs/>
                <w:sz w:val="18"/>
                <w:szCs w:val="18"/>
                <w:rtl/>
              </w:rPr>
              <w:t>المجموع</w:t>
            </w:r>
          </w:p>
        </w:tc>
      </w:tr>
      <w:tr w:rsidR="009A16EF" w:rsidRPr="00EC5623" w:rsidTr="00656326">
        <w:trPr>
          <w:trHeight w:val="210"/>
        </w:trPr>
        <w:tc>
          <w:tcPr>
            <w:tcW w:w="5187" w:type="dxa"/>
            <w:gridSpan w:val="4"/>
            <w:tcBorders>
              <w:top w:val="thickThinSmallGap" w:sz="24" w:space="0" w:color="auto"/>
              <w:left w:val="single" w:sz="18" w:space="0" w:color="auto"/>
              <w:bottom w:val="outset" w:sz="2" w:space="0" w:color="auto"/>
              <w:right w:val="thinThickThinSmallGap" w:sz="24" w:space="0" w:color="auto"/>
            </w:tcBorders>
            <w:shd w:val="pct30" w:color="auto" w:fill="auto"/>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rtl/>
              </w:rPr>
              <w:t>المستوى الثامن</w:t>
            </w:r>
          </w:p>
        </w:tc>
        <w:tc>
          <w:tcPr>
            <w:tcW w:w="4844" w:type="dxa"/>
            <w:gridSpan w:val="7"/>
            <w:tcBorders>
              <w:top w:val="thickThinSmallGap" w:sz="24" w:space="0" w:color="auto"/>
              <w:left w:val="thinThickThinSmallGap" w:sz="24" w:space="0" w:color="auto"/>
              <w:bottom w:val="outset" w:sz="2" w:space="0" w:color="auto"/>
              <w:right w:val="single" w:sz="18" w:space="0" w:color="auto"/>
            </w:tcBorders>
            <w:shd w:val="pct30" w:color="auto" w:fill="auto"/>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rtl/>
              </w:rPr>
              <w:t>المستوى السابع</w:t>
            </w:r>
          </w:p>
        </w:tc>
      </w:tr>
      <w:tr w:rsidR="009A16EF" w:rsidRPr="00EC5623" w:rsidTr="00656326">
        <w:trPr>
          <w:trHeight w:val="149"/>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jc w:val="both"/>
              <w:rPr>
                <w:rFonts w:ascii="Bookman Old Style" w:hAnsi="Bookman Old Style"/>
                <w:b/>
                <w:bCs/>
                <w:sz w:val="18"/>
                <w:szCs w:val="18"/>
              </w:rPr>
            </w:pPr>
            <w:r>
              <w:rPr>
                <w:rFonts w:ascii="Bookman Old Style" w:hAnsi="Bookman Old Style" w:hint="cs"/>
                <w:b/>
                <w:bCs/>
                <w:sz w:val="18"/>
                <w:szCs w:val="18"/>
                <w:rtl/>
              </w:rPr>
              <w:t>م</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الساعات</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rFonts w:ascii="Bookman Old Style" w:hAnsi="Bookman Old Style"/>
                <w:b/>
                <w:bCs/>
                <w:sz w:val="18"/>
                <w:szCs w:val="18"/>
              </w:rPr>
            </w:pPr>
            <w:r w:rsidRPr="00EC5623">
              <w:rPr>
                <w:rFonts w:ascii="Bookman Old Style" w:hAnsi="Bookman Old Style" w:hint="cs"/>
                <w:b/>
                <w:bCs/>
                <w:sz w:val="18"/>
                <w:szCs w:val="18"/>
                <w:rtl/>
              </w:rPr>
              <w:t>اسم المقرر</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rFonts w:ascii="Bookman Old Style" w:hAnsi="Bookman Old Style"/>
                <w:b/>
                <w:bCs/>
                <w:sz w:val="18"/>
                <w:szCs w:val="18"/>
              </w:rPr>
            </w:pPr>
            <w:r>
              <w:rPr>
                <w:rFonts w:ascii="Bookman Old Style" w:hAnsi="Bookman Old Style" w:hint="cs"/>
                <w:b/>
                <w:bCs/>
                <w:sz w:val="18"/>
                <w:szCs w:val="18"/>
                <w:rtl/>
              </w:rPr>
              <w:t xml:space="preserve">الرقم و </w:t>
            </w:r>
            <w:r w:rsidRPr="00EC5623">
              <w:rPr>
                <w:rFonts w:ascii="Bookman Old Style" w:hAnsi="Bookman Old Style" w:hint="cs"/>
                <w:b/>
                <w:bCs/>
                <w:sz w:val="18"/>
                <w:szCs w:val="18"/>
                <w:rtl/>
              </w:rPr>
              <w:t>الرمز</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jc w:val="both"/>
              <w:rPr>
                <w:rFonts w:ascii="Bookman Old Style" w:hAnsi="Bookman Old Style"/>
                <w:b/>
                <w:bCs/>
                <w:sz w:val="18"/>
                <w:szCs w:val="18"/>
              </w:rPr>
            </w:pPr>
            <w:r>
              <w:rPr>
                <w:rFonts w:ascii="Bookman Old Style" w:hAnsi="Bookman Old Style" w:hint="cs"/>
                <w:b/>
                <w:bCs/>
                <w:sz w:val="18"/>
                <w:szCs w:val="18"/>
                <w:rtl/>
              </w:rPr>
              <w:t>م</w:t>
            </w:r>
          </w:p>
        </w:tc>
      </w:tr>
      <w:tr w:rsidR="009A16EF" w:rsidRPr="00EC5623" w:rsidTr="00656326">
        <w:trPr>
          <w:trHeight w:val="63"/>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lastRenderedPageBreak/>
              <w:t>8</w:t>
            </w: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التربية الميدانية</w:t>
            </w: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435نهج-8</w:t>
            </w: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Pr>
            </w:pPr>
            <w:r w:rsidRPr="00EC5623">
              <w:rPr>
                <w:rFonts w:hint="cs"/>
                <w:sz w:val="18"/>
                <w:szCs w:val="18"/>
                <w:rtl/>
              </w:rPr>
              <w:t>1</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مناهج البحث التربوي</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320 نفس-2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1</w:t>
            </w:r>
          </w:p>
        </w:tc>
      </w:tr>
      <w:tr w:rsidR="009A16EF" w:rsidRPr="00EC5623" w:rsidTr="00656326">
        <w:trPr>
          <w:trHeight w:val="211"/>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2</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3</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القياس و التقويم التربوي</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420 نفس-3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2</w:t>
            </w:r>
          </w:p>
        </w:tc>
      </w:tr>
      <w:tr w:rsidR="009A16EF" w:rsidRPr="00EC5623" w:rsidTr="00656326">
        <w:trPr>
          <w:trHeight w:val="149"/>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3</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تطبيقات في تقنيات التعليم</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340وسل-2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3</w:t>
            </w:r>
          </w:p>
        </w:tc>
      </w:tr>
      <w:tr w:rsidR="009A16EF" w:rsidRPr="00EC5623" w:rsidTr="00656326">
        <w:trPr>
          <w:trHeight w:val="163"/>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Pr>
            </w:pP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4</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3</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استراتيجيات التعليم و التعلم</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430 نهج-3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4</w:t>
            </w:r>
          </w:p>
        </w:tc>
      </w:tr>
      <w:tr w:rsidR="009A16EF" w:rsidRPr="00EC5623" w:rsidTr="00656326">
        <w:trPr>
          <w:trHeight w:val="176"/>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5</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sidRPr="00EC5623">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تحليل الخطاب</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484عرب-2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Pr>
                <w:rFonts w:hint="cs"/>
                <w:sz w:val="18"/>
                <w:szCs w:val="18"/>
                <w:rtl/>
              </w:rPr>
              <w:t>5</w:t>
            </w:r>
          </w:p>
        </w:tc>
      </w:tr>
      <w:tr w:rsidR="009A16EF" w:rsidRPr="00EC5623" w:rsidTr="00656326">
        <w:trPr>
          <w:trHeight w:val="217"/>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6</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tl/>
              </w:rPr>
            </w:pPr>
            <w:r>
              <w:rPr>
                <w:rFonts w:hint="cs"/>
                <w:sz w:val="18"/>
                <w:szCs w:val="18"/>
                <w:rtl/>
              </w:rPr>
              <w:t>2</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الشعر العربي الحديث 2</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Pr>
            </w:pPr>
            <w:r w:rsidRPr="00EC5623">
              <w:rPr>
                <w:rFonts w:hint="cs"/>
                <w:sz w:val="18"/>
                <w:szCs w:val="18"/>
                <w:rtl/>
              </w:rPr>
              <w:t>449عرب-</w:t>
            </w:r>
            <w:r>
              <w:rPr>
                <w:rFonts w:hint="cs"/>
                <w:sz w:val="18"/>
                <w:szCs w:val="18"/>
                <w:rtl/>
              </w:rPr>
              <w:t>2</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Pr>
                <w:rFonts w:hint="cs"/>
                <w:sz w:val="18"/>
                <w:szCs w:val="18"/>
                <w:rtl/>
              </w:rPr>
              <w:t>6</w:t>
            </w:r>
          </w:p>
        </w:tc>
      </w:tr>
      <w:tr w:rsidR="009A16EF" w:rsidRPr="00EC5623" w:rsidTr="00656326">
        <w:trPr>
          <w:trHeight w:val="177"/>
        </w:trPr>
        <w:tc>
          <w:tcPr>
            <w:tcW w:w="772" w:type="dxa"/>
            <w:tcBorders>
              <w:top w:val="outset" w:sz="2" w:space="0" w:color="auto"/>
              <w:left w:val="single" w:sz="18" w:space="0" w:color="auto"/>
              <w:bottom w:val="outset" w:sz="2" w:space="0" w:color="auto"/>
              <w:right w:val="outset" w:sz="2" w:space="0" w:color="auto"/>
            </w:tcBorders>
          </w:tcPr>
          <w:p w:rsidR="009A16EF" w:rsidRPr="00EC5623" w:rsidRDefault="009A16EF" w:rsidP="00656326">
            <w:pPr>
              <w:rPr>
                <w:sz w:val="18"/>
                <w:szCs w:val="18"/>
                <w:rtl/>
              </w:rPr>
            </w:pPr>
          </w:p>
        </w:tc>
        <w:tc>
          <w:tcPr>
            <w:tcW w:w="2644"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p>
        </w:tc>
        <w:tc>
          <w:tcPr>
            <w:tcW w:w="1131" w:type="dxa"/>
            <w:tcBorders>
              <w:top w:val="outset" w:sz="2" w:space="0" w:color="auto"/>
              <w:left w:val="outset" w:sz="2" w:space="0" w:color="auto"/>
              <w:bottom w:val="outset" w:sz="2" w:space="0" w:color="auto"/>
              <w:right w:val="outset" w:sz="2" w:space="0" w:color="auto"/>
            </w:tcBorders>
          </w:tcPr>
          <w:p w:rsidR="009A16EF" w:rsidRPr="00EC5623" w:rsidRDefault="009A16EF" w:rsidP="00656326">
            <w:pPr>
              <w:rPr>
                <w:sz w:val="18"/>
                <w:szCs w:val="18"/>
                <w:rtl/>
              </w:rPr>
            </w:pPr>
          </w:p>
        </w:tc>
        <w:tc>
          <w:tcPr>
            <w:tcW w:w="640" w:type="dxa"/>
            <w:tcBorders>
              <w:top w:val="outset" w:sz="2" w:space="0" w:color="auto"/>
              <w:left w:val="outset" w:sz="2" w:space="0" w:color="auto"/>
              <w:bottom w:val="outset" w:sz="2" w:space="0" w:color="auto"/>
              <w:right w:val="thinThickThinSmallGap" w:sz="24" w:space="0" w:color="auto"/>
            </w:tcBorders>
          </w:tcPr>
          <w:p w:rsidR="009A16EF" w:rsidRPr="00EC5623" w:rsidRDefault="009A16EF" w:rsidP="00656326">
            <w:pPr>
              <w:rPr>
                <w:sz w:val="18"/>
                <w:szCs w:val="18"/>
                <w:rtl/>
              </w:rPr>
            </w:pPr>
            <w:r w:rsidRPr="00EC5623">
              <w:rPr>
                <w:rFonts w:hint="cs"/>
                <w:sz w:val="18"/>
                <w:szCs w:val="18"/>
                <w:rtl/>
              </w:rPr>
              <w:t>7</w:t>
            </w:r>
          </w:p>
        </w:tc>
        <w:tc>
          <w:tcPr>
            <w:tcW w:w="720" w:type="dxa"/>
            <w:tcBorders>
              <w:top w:val="outset" w:sz="2" w:space="0" w:color="auto"/>
              <w:left w:val="thinThickThinSmallGap" w:sz="24" w:space="0" w:color="auto"/>
              <w:bottom w:val="outset" w:sz="2" w:space="0" w:color="auto"/>
              <w:right w:val="outset" w:sz="2" w:space="0" w:color="auto"/>
            </w:tcBorders>
          </w:tcPr>
          <w:p w:rsidR="009A16EF" w:rsidRPr="00EC5623" w:rsidRDefault="009A16EF" w:rsidP="00656326">
            <w:pPr>
              <w:rPr>
                <w:sz w:val="18"/>
                <w:szCs w:val="18"/>
              </w:rPr>
            </w:pPr>
            <w:r w:rsidRPr="00EC5623">
              <w:rPr>
                <w:rFonts w:hint="cs"/>
                <w:sz w:val="18"/>
                <w:szCs w:val="18"/>
                <w:rtl/>
              </w:rPr>
              <w:t>3</w:t>
            </w:r>
          </w:p>
        </w:tc>
        <w:tc>
          <w:tcPr>
            <w:tcW w:w="2520" w:type="dxa"/>
            <w:gridSpan w:val="4"/>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البحث اللغوي عند العرب</w:t>
            </w:r>
          </w:p>
        </w:tc>
        <w:tc>
          <w:tcPr>
            <w:tcW w:w="1276"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sidRPr="00EC5623">
              <w:rPr>
                <w:rFonts w:hint="cs"/>
                <w:sz w:val="18"/>
                <w:szCs w:val="18"/>
                <w:rtl/>
              </w:rPr>
              <w:t>485عرب-3</w:t>
            </w:r>
          </w:p>
        </w:tc>
        <w:tc>
          <w:tcPr>
            <w:tcW w:w="328" w:type="dxa"/>
            <w:tcBorders>
              <w:top w:val="outset" w:sz="2" w:space="0" w:color="auto"/>
              <w:left w:val="outset" w:sz="2" w:space="0" w:color="auto"/>
              <w:bottom w:val="outset" w:sz="2" w:space="0" w:color="auto"/>
              <w:right w:val="single" w:sz="18" w:space="0" w:color="auto"/>
            </w:tcBorders>
          </w:tcPr>
          <w:p w:rsidR="009A16EF" w:rsidRPr="00EC5623" w:rsidRDefault="009A16EF" w:rsidP="00656326">
            <w:pPr>
              <w:rPr>
                <w:sz w:val="18"/>
                <w:szCs w:val="18"/>
                <w:rtl/>
              </w:rPr>
            </w:pPr>
            <w:r>
              <w:rPr>
                <w:rFonts w:hint="cs"/>
                <w:sz w:val="18"/>
                <w:szCs w:val="18"/>
                <w:rtl/>
              </w:rPr>
              <w:t>7</w:t>
            </w:r>
          </w:p>
        </w:tc>
      </w:tr>
      <w:tr w:rsidR="009A16EF" w:rsidRPr="00EC5623" w:rsidTr="00656326">
        <w:trPr>
          <w:trHeight w:val="177"/>
        </w:trPr>
        <w:tc>
          <w:tcPr>
            <w:tcW w:w="772" w:type="dxa"/>
            <w:tcBorders>
              <w:top w:val="outset" w:sz="2" w:space="0" w:color="auto"/>
              <w:left w:val="single" w:sz="18" w:space="0" w:color="auto"/>
              <w:bottom w:val="thickThinSmallGap" w:sz="24" w:space="0" w:color="auto"/>
              <w:right w:val="single" w:sz="4" w:space="0" w:color="auto"/>
            </w:tcBorders>
          </w:tcPr>
          <w:p w:rsidR="009A16EF" w:rsidRPr="00EC5623" w:rsidRDefault="009A16EF" w:rsidP="00656326">
            <w:pPr>
              <w:jc w:val="both"/>
              <w:rPr>
                <w:b/>
                <w:bCs/>
                <w:sz w:val="18"/>
                <w:szCs w:val="18"/>
                <w:rtl/>
              </w:rPr>
            </w:pPr>
            <w:r w:rsidRPr="00EC5623">
              <w:rPr>
                <w:rFonts w:hint="cs"/>
                <w:b/>
                <w:bCs/>
                <w:sz w:val="18"/>
                <w:szCs w:val="18"/>
                <w:rtl/>
              </w:rPr>
              <w:t>8</w:t>
            </w:r>
          </w:p>
        </w:tc>
        <w:tc>
          <w:tcPr>
            <w:tcW w:w="4415" w:type="dxa"/>
            <w:gridSpan w:val="3"/>
            <w:tcBorders>
              <w:top w:val="outset" w:sz="2" w:space="0" w:color="auto"/>
              <w:left w:val="single" w:sz="4" w:space="0" w:color="auto"/>
              <w:bottom w:val="thickThinSmallGap" w:sz="24" w:space="0" w:color="auto"/>
              <w:right w:val="thinThickThinSmallGap" w:sz="24" w:space="0" w:color="auto"/>
            </w:tcBorders>
          </w:tcPr>
          <w:p w:rsidR="009A16EF" w:rsidRPr="00EC5623" w:rsidRDefault="009A16EF" w:rsidP="00656326">
            <w:pPr>
              <w:rPr>
                <w:b/>
                <w:bCs/>
                <w:sz w:val="18"/>
                <w:szCs w:val="18"/>
              </w:rPr>
            </w:pPr>
            <w:r w:rsidRPr="00EC5623">
              <w:rPr>
                <w:rFonts w:hint="cs"/>
                <w:b/>
                <w:bCs/>
                <w:sz w:val="18"/>
                <w:szCs w:val="18"/>
                <w:rtl/>
              </w:rPr>
              <w:t>المجموع</w:t>
            </w:r>
          </w:p>
        </w:tc>
        <w:tc>
          <w:tcPr>
            <w:tcW w:w="726" w:type="dxa"/>
            <w:gridSpan w:val="2"/>
            <w:tcBorders>
              <w:top w:val="outset" w:sz="2" w:space="0" w:color="auto"/>
              <w:left w:val="thinThickThinSmallGap" w:sz="24" w:space="0" w:color="auto"/>
              <w:bottom w:val="thickThinSmallGap" w:sz="24" w:space="0" w:color="auto"/>
              <w:right w:val="single" w:sz="4" w:space="0" w:color="auto"/>
            </w:tcBorders>
          </w:tcPr>
          <w:p w:rsidR="009A16EF" w:rsidRPr="00EC5623" w:rsidRDefault="009A16EF" w:rsidP="00656326">
            <w:pPr>
              <w:rPr>
                <w:b/>
                <w:bCs/>
                <w:sz w:val="18"/>
                <w:szCs w:val="18"/>
                <w:rtl/>
              </w:rPr>
            </w:pPr>
            <w:r w:rsidRPr="00EC5623">
              <w:rPr>
                <w:rFonts w:hint="cs"/>
                <w:b/>
                <w:bCs/>
                <w:sz w:val="18"/>
                <w:szCs w:val="18"/>
                <w:rtl/>
              </w:rPr>
              <w:t>18</w:t>
            </w:r>
          </w:p>
        </w:tc>
        <w:tc>
          <w:tcPr>
            <w:tcW w:w="4118" w:type="dxa"/>
            <w:gridSpan w:val="5"/>
            <w:tcBorders>
              <w:top w:val="outset" w:sz="2" w:space="0" w:color="auto"/>
              <w:left w:val="single" w:sz="4" w:space="0" w:color="auto"/>
              <w:bottom w:val="thickThinSmallGap" w:sz="24" w:space="0" w:color="auto"/>
              <w:right w:val="single" w:sz="18" w:space="0" w:color="auto"/>
            </w:tcBorders>
          </w:tcPr>
          <w:p w:rsidR="009A16EF" w:rsidRPr="00EC5623" w:rsidRDefault="009A16EF" w:rsidP="00656326">
            <w:pPr>
              <w:rPr>
                <w:b/>
                <w:bCs/>
                <w:sz w:val="18"/>
                <w:szCs w:val="18"/>
              </w:rPr>
            </w:pPr>
            <w:r w:rsidRPr="00EC5623">
              <w:rPr>
                <w:rFonts w:hint="cs"/>
                <w:b/>
                <w:bCs/>
                <w:sz w:val="18"/>
                <w:szCs w:val="18"/>
                <w:rtl/>
              </w:rPr>
              <w:t>المجموع</w:t>
            </w:r>
          </w:p>
        </w:tc>
      </w:tr>
    </w:tbl>
    <w:p w:rsidR="009A16EF" w:rsidRPr="00202006" w:rsidRDefault="009A16EF" w:rsidP="009A16EF">
      <w:pPr>
        <w:widowControl w:val="0"/>
        <w:rPr>
          <w:rFonts w:ascii="Courier New" w:hAnsi="Courier New" w:cs="Courier New"/>
          <w:sz w:val="17"/>
          <w:szCs w:val="17"/>
          <w:rtl/>
        </w:rPr>
      </w:pPr>
    </w:p>
    <w:p w:rsidR="009A16EF" w:rsidRDefault="009A16EF" w:rsidP="009A16EF">
      <w:pPr>
        <w:spacing w:line="360" w:lineRule="auto"/>
        <w:jc w:val="both"/>
        <w:rPr>
          <w:rFonts w:ascii="Traditional Arabic" w:hAnsi="Traditional Arabic" w:cs="AL-Mateen"/>
          <w:b/>
          <w:bCs/>
          <w:sz w:val="32"/>
          <w:szCs w:val="32"/>
          <w:rtl/>
        </w:rPr>
      </w:pPr>
      <w:r>
        <w:rPr>
          <w:rFonts w:ascii="Traditional Arabic" w:hAnsi="Traditional Arabic" w:cs="Traditional Arabic" w:hint="cs"/>
          <w:b/>
          <w:bCs/>
          <w:sz w:val="30"/>
          <w:szCs w:val="30"/>
          <w:rtl/>
        </w:rPr>
        <w:t xml:space="preserve">    </w:t>
      </w:r>
    </w:p>
    <w:p w:rsidR="00447D5A" w:rsidRDefault="00447D5A" w:rsidP="00215ACA">
      <w:pPr>
        <w:spacing w:line="360" w:lineRule="auto"/>
        <w:jc w:val="center"/>
        <w:rPr>
          <w:rFonts w:ascii="Traditional Arabic" w:hAnsi="Traditional Arabic" w:cs="Traditional Arabic"/>
          <w:b/>
          <w:bCs/>
          <w:sz w:val="32"/>
          <w:szCs w:val="32"/>
          <w:u w:val="single"/>
          <w:rtl/>
        </w:rPr>
      </w:pPr>
      <w:r w:rsidRPr="007A17D3">
        <w:rPr>
          <w:rFonts w:ascii="Traditional Arabic" w:hAnsi="Traditional Arabic" w:cs="Traditional Arabic"/>
          <w:b/>
          <w:bCs/>
          <w:sz w:val="32"/>
          <w:szCs w:val="32"/>
          <w:u w:val="single"/>
          <w:rtl/>
        </w:rPr>
        <w:t xml:space="preserve">وإليك عزيزي الطالب وصف موجز لبعض المقررات الدراسية </w:t>
      </w:r>
    </w:p>
    <w:tbl>
      <w:tblPr>
        <w:bidiVisual/>
        <w:tblW w:w="9565"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A16EF" w:rsidRPr="00466C78" w:rsidTr="009A16EF">
        <w:tc>
          <w:tcPr>
            <w:tcW w:w="567" w:type="dxa"/>
            <w:vMerge w:val="restart"/>
            <w:vAlign w:val="center"/>
          </w:tcPr>
          <w:p w:rsidR="009A16EF" w:rsidRPr="00466C78" w:rsidRDefault="009A16EF" w:rsidP="00656326">
            <w:pPr>
              <w:pStyle w:val="a9"/>
              <w:spacing w:before="240" w:after="0" w:line="240" w:lineRule="auto"/>
              <w:ind w:left="0"/>
              <w:jc w:val="center"/>
              <w:rPr>
                <w:rtl/>
              </w:rPr>
            </w:pPr>
            <w:r w:rsidRPr="00466C78">
              <w:rPr>
                <w:rFonts w:hint="cs"/>
                <w:rtl/>
              </w:rPr>
              <w:t>1</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656326">
            <w:pPr>
              <w:pStyle w:val="a9"/>
              <w:spacing w:before="240" w:after="0" w:line="240" w:lineRule="auto"/>
              <w:ind w:left="0"/>
              <w:rPr>
                <w:rtl/>
              </w:rPr>
            </w:pPr>
            <w:r>
              <w:rPr>
                <w:rFonts w:hint="cs"/>
                <w:rtl/>
              </w:rPr>
              <w:t>141 عرب - 2</w:t>
            </w:r>
          </w:p>
        </w:tc>
      </w:tr>
      <w:tr w:rsidR="009A16EF" w:rsidRPr="00466C78" w:rsidTr="009A16EF">
        <w:trPr>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656326">
            <w:pPr>
              <w:pStyle w:val="a9"/>
              <w:spacing w:before="240" w:after="0" w:line="240" w:lineRule="auto"/>
              <w:ind w:left="0"/>
              <w:rPr>
                <w:rtl/>
              </w:rPr>
            </w:pPr>
            <w:r>
              <w:rPr>
                <w:rFonts w:hint="cs"/>
                <w:rtl/>
              </w:rPr>
              <w:t>مهارات الكتابة</w:t>
            </w:r>
          </w:p>
        </w:tc>
      </w:tr>
      <w:tr w:rsidR="009A16EF" w:rsidRPr="00466C78" w:rsidTr="009A16EF">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656326">
            <w:pPr>
              <w:pStyle w:val="a9"/>
              <w:spacing w:before="240" w:after="0" w:line="240" w:lineRule="auto"/>
              <w:ind w:left="0"/>
              <w:rPr>
                <w:rtl/>
              </w:rPr>
            </w:pPr>
            <w:r>
              <w:rPr>
                <w:rFonts w:hint="cs"/>
                <w:rtl/>
              </w:rPr>
              <w:t>2</w:t>
            </w:r>
          </w:p>
        </w:tc>
      </w:tr>
      <w:tr w:rsidR="009A16EF" w:rsidRPr="00E27B55" w:rsidTr="009A16EF">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sz w:val="24"/>
                <w:szCs w:val="24"/>
                <w:rtl/>
              </w:rPr>
              <w:t xml:space="preserve">يُعنى هذا المقرر </w:t>
            </w:r>
            <w:r w:rsidRPr="00E27B55">
              <w:rPr>
                <w:rFonts w:ascii="Traditional Arabic" w:hAnsi="Traditional Arabic" w:cs="Traditional Arabic" w:hint="cs"/>
                <w:sz w:val="24"/>
                <w:szCs w:val="24"/>
                <w:rtl/>
              </w:rPr>
              <w:t>بإكساب الطالب المهارات الكتابية الضرورية التي تعينه على الكتابة السليمة الخالية من الخطأ ؛ فيدرس الكتابة : مفهومها ، وأنواعها ، وفنونها ، وشروطها . كما يدرس : مواضع الهمزة ، وعلامات الترقيم ، والأخطاء الشائعة في التعبير دراسةً تطبيقية .</w:t>
            </w:r>
          </w:p>
        </w:tc>
      </w:tr>
    </w:tbl>
    <w:p w:rsidR="009A16EF" w:rsidRDefault="009A16EF" w:rsidP="009A16EF">
      <w:pPr>
        <w:spacing w:line="360" w:lineRule="auto"/>
        <w:rPr>
          <w:rFonts w:ascii="Traditional Arabic" w:hAnsi="Traditional Arabic" w:cs="Traditional Arabic"/>
          <w:b/>
          <w:bCs/>
          <w:sz w:val="32"/>
          <w:szCs w:val="32"/>
          <w:u w:val="single"/>
          <w:rtl/>
        </w:rPr>
      </w:pPr>
    </w:p>
    <w:tbl>
      <w:tblPr>
        <w:bidiVisual/>
        <w:tblW w:w="9565"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A16EF" w:rsidRPr="00466C78" w:rsidTr="009A16EF">
        <w:tc>
          <w:tcPr>
            <w:tcW w:w="567"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2</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656326">
            <w:pPr>
              <w:pStyle w:val="a9"/>
              <w:spacing w:before="240" w:after="0" w:line="240" w:lineRule="auto"/>
              <w:ind w:left="0"/>
              <w:rPr>
                <w:rtl/>
              </w:rPr>
            </w:pPr>
            <w:r>
              <w:rPr>
                <w:rFonts w:hint="cs"/>
                <w:rtl/>
              </w:rPr>
              <w:t>النحو ( 1 )</w:t>
            </w:r>
          </w:p>
        </w:tc>
      </w:tr>
      <w:tr w:rsidR="009A16EF" w:rsidRPr="00466C78" w:rsidTr="009A16EF">
        <w:trPr>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656326">
            <w:pPr>
              <w:pStyle w:val="a9"/>
              <w:spacing w:before="240" w:after="0" w:line="240" w:lineRule="auto"/>
              <w:ind w:left="0"/>
              <w:rPr>
                <w:rtl/>
              </w:rPr>
            </w:pPr>
            <w:r>
              <w:rPr>
                <w:rFonts w:hint="cs"/>
                <w:rtl/>
              </w:rPr>
              <w:t>111 عرب - 3</w:t>
            </w:r>
          </w:p>
        </w:tc>
      </w:tr>
      <w:tr w:rsidR="009A16EF" w:rsidRPr="00466C78" w:rsidTr="009A16EF">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656326">
            <w:pPr>
              <w:pStyle w:val="a9"/>
              <w:spacing w:before="240" w:after="0" w:line="240" w:lineRule="auto"/>
              <w:ind w:left="0"/>
              <w:rPr>
                <w:rtl/>
              </w:rPr>
            </w:pPr>
            <w:r>
              <w:rPr>
                <w:rFonts w:hint="cs"/>
                <w:rtl/>
              </w:rPr>
              <w:t>3</w:t>
            </w:r>
          </w:p>
        </w:tc>
      </w:tr>
      <w:tr w:rsidR="009A16EF" w:rsidRPr="00466C78" w:rsidTr="009A16EF">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sz w:val="24"/>
                <w:szCs w:val="24"/>
                <w:rtl/>
              </w:rPr>
              <w:t xml:space="preserve">يُعنى هذا المقرر بتقديم </w:t>
            </w:r>
            <w:r w:rsidRPr="00E27B55">
              <w:rPr>
                <w:rFonts w:ascii="Traditional Arabic" w:hAnsi="Traditional Arabic" w:cs="Traditional Arabic" w:hint="cs"/>
                <w:sz w:val="24"/>
                <w:szCs w:val="24"/>
                <w:rtl/>
              </w:rPr>
              <w:t>تمهيدٍ لدراسة الجملتين الاسمية والفعلية</w:t>
            </w:r>
            <w:r w:rsidRPr="00E27B55">
              <w:rPr>
                <w:rFonts w:ascii="Traditional Arabic" w:hAnsi="Traditional Arabic" w:cs="Traditional Arabic"/>
                <w:sz w:val="24"/>
                <w:szCs w:val="24"/>
                <w:rtl/>
              </w:rPr>
              <w:t xml:space="preserve"> ، </w:t>
            </w:r>
            <w:r w:rsidRPr="00E27B55">
              <w:rPr>
                <w:rFonts w:ascii="Traditional Arabic" w:hAnsi="Traditional Arabic" w:cs="Traditional Arabic" w:hint="cs"/>
                <w:sz w:val="24"/>
                <w:szCs w:val="24"/>
                <w:rtl/>
              </w:rPr>
              <w:t>فيدرس أقسام الكلام العربي ، والمعرب والمبني ، والنكرة والمعرفة .</w:t>
            </w:r>
            <w:r w:rsidRPr="00E27B55">
              <w:rPr>
                <w:rFonts w:ascii="Traditional Arabic" w:hAnsi="Traditional Arabic" w:cs="Traditional Arabic"/>
                <w:sz w:val="24"/>
                <w:szCs w:val="24"/>
                <w:rtl/>
              </w:rPr>
              <w:t>ولا يتوقف هذا المقرر عند تقديم القواعد فقط ، بل إنّ تطبيق هذه القواعد هو الهدف ال</w:t>
            </w:r>
            <w:r w:rsidRPr="00E27B55">
              <w:rPr>
                <w:rFonts w:ascii="Traditional Arabic" w:hAnsi="Traditional Arabic" w:cs="Traditional Arabic" w:hint="cs"/>
                <w:sz w:val="24"/>
                <w:szCs w:val="24"/>
                <w:rtl/>
              </w:rPr>
              <w:t>مطلوب والغرض المنشود.</w:t>
            </w:r>
          </w:p>
        </w:tc>
      </w:tr>
    </w:tbl>
    <w:p w:rsidR="009A16EF" w:rsidRDefault="009A16EF" w:rsidP="009A16EF">
      <w:pPr>
        <w:pStyle w:val="a9"/>
        <w:rPr>
          <w:b/>
          <w:bCs/>
          <w:sz w:val="32"/>
          <w:szCs w:val="32"/>
          <w:u w:val="single"/>
          <w:rtl/>
        </w:rPr>
      </w:pPr>
    </w:p>
    <w:tbl>
      <w:tblPr>
        <w:bidiVisual/>
        <w:tblW w:w="9565"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A16EF" w:rsidRPr="00466C78" w:rsidTr="009A16EF">
        <w:tc>
          <w:tcPr>
            <w:tcW w:w="567"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3</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656326">
            <w:pPr>
              <w:pStyle w:val="a9"/>
              <w:spacing w:before="240" w:after="0" w:line="240" w:lineRule="auto"/>
              <w:ind w:left="0"/>
              <w:rPr>
                <w:rtl/>
              </w:rPr>
            </w:pPr>
            <w:r>
              <w:rPr>
                <w:rFonts w:hint="cs"/>
                <w:rtl/>
              </w:rPr>
              <w:t>161 عرب - 2</w:t>
            </w:r>
          </w:p>
        </w:tc>
      </w:tr>
      <w:tr w:rsidR="009A16EF" w:rsidRPr="00466C78" w:rsidTr="009A16EF">
        <w:trPr>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656326">
            <w:pPr>
              <w:pStyle w:val="a9"/>
              <w:spacing w:before="240" w:after="0" w:line="240" w:lineRule="auto"/>
              <w:ind w:left="0"/>
              <w:rPr>
                <w:rtl/>
              </w:rPr>
            </w:pPr>
            <w:r>
              <w:rPr>
                <w:rFonts w:hint="cs"/>
                <w:rtl/>
              </w:rPr>
              <w:t>البلاغة ( 1 )</w:t>
            </w:r>
          </w:p>
        </w:tc>
      </w:tr>
      <w:tr w:rsidR="009A16EF" w:rsidRPr="00466C78" w:rsidTr="009A16EF">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656326">
            <w:pPr>
              <w:pStyle w:val="a9"/>
              <w:spacing w:before="240" w:after="0" w:line="240" w:lineRule="auto"/>
              <w:ind w:left="0"/>
              <w:rPr>
                <w:rtl/>
              </w:rPr>
            </w:pPr>
            <w:r>
              <w:rPr>
                <w:rFonts w:hint="cs"/>
                <w:rtl/>
              </w:rPr>
              <w:t>2</w:t>
            </w:r>
          </w:p>
        </w:tc>
      </w:tr>
      <w:tr w:rsidR="009A16EF" w:rsidRPr="00466C78" w:rsidTr="009A16EF">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يُعنى هذا المقرر بدراسة مفهوم ( علم المعاني ) ، ونشأته ، وتطوره ، وأهميته في الثقافة العربية . كما يتعرض في دراسةٍ تطبيقية تفصيلية لفنونه ، كالخبر والإنشاء ، والتقديم والتأخير ، والوصل والفصل ، والقصر ، وأساليب الإيجاز والإطناب والمساواة .</w:t>
            </w:r>
          </w:p>
        </w:tc>
      </w:tr>
    </w:tbl>
    <w:p w:rsidR="009A16EF" w:rsidRDefault="009A16EF" w:rsidP="009A16EF">
      <w:pPr>
        <w:pStyle w:val="a9"/>
        <w:rPr>
          <w:b/>
          <w:bCs/>
          <w:sz w:val="32"/>
          <w:szCs w:val="32"/>
          <w:u w:val="single"/>
          <w:rtl/>
        </w:rPr>
      </w:pPr>
    </w:p>
    <w:tbl>
      <w:tblPr>
        <w:bidiVisual/>
        <w:tblW w:w="963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953"/>
      </w:tblGrid>
      <w:tr w:rsidR="009A16EF" w:rsidRPr="00466C78" w:rsidTr="009A16EF">
        <w:tc>
          <w:tcPr>
            <w:tcW w:w="567"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lastRenderedPageBreak/>
              <w:t>4</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953" w:type="dxa"/>
          </w:tcPr>
          <w:p w:rsidR="009A16EF" w:rsidRPr="00466C78" w:rsidRDefault="009A16EF" w:rsidP="00656326">
            <w:pPr>
              <w:pStyle w:val="a9"/>
              <w:spacing w:before="240" w:after="0" w:line="240" w:lineRule="auto"/>
              <w:ind w:left="0"/>
              <w:rPr>
                <w:rtl/>
              </w:rPr>
            </w:pPr>
            <w:r>
              <w:rPr>
                <w:rFonts w:hint="cs"/>
                <w:rtl/>
              </w:rPr>
              <w:t>112 عرب - 2</w:t>
            </w:r>
          </w:p>
        </w:tc>
      </w:tr>
      <w:tr w:rsidR="009A16EF" w:rsidRPr="00466C78" w:rsidTr="009A16EF">
        <w:trPr>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953" w:type="dxa"/>
          </w:tcPr>
          <w:p w:rsidR="009A16EF" w:rsidRPr="00466C78" w:rsidRDefault="009A16EF" w:rsidP="00656326">
            <w:pPr>
              <w:pStyle w:val="a9"/>
              <w:spacing w:before="240" w:after="0" w:line="240" w:lineRule="auto"/>
              <w:ind w:left="0"/>
              <w:rPr>
                <w:rtl/>
              </w:rPr>
            </w:pPr>
            <w:r>
              <w:rPr>
                <w:rFonts w:hint="cs"/>
                <w:rtl/>
              </w:rPr>
              <w:t>مهارات القراءة والفهم</w:t>
            </w:r>
          </w:p>
        </w:tc>
      </w:tr>
      <w:tr w:rsidR="009A16EF" w:rsidRPr="00466C78" w:rsidTr="009A16EF">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953" w:type="dxa"/>
          </w:tcPr>
          <w:p w:rsidR="009A16EF" w:rsidRPr="00466C78" w:rsidRDefault="009A16EF" w:rsidP="00656326">
            <w:pPr>
              <w:pStyle w:val="a9"/>
              <w:spacing w:before="240" w:after="0" w:line="240" w:lineRule="auto"/>
              <w:ind w:left="0"/>
              <w:rPr>
                <w:rtl/>
              </w:rPr>
            </w:pPr>
            <w:r>
              <w:rPr>
                <w:rFonts w:hint="cs"/>
                <w:rtl/>
              </w:rPr>
              <w:t>2</w:t>
            </w:r>
          </w:p>
        </w:tc>
      </w:tr>
      <w:tr w:rsidR="009A16EF" w:rsidRPr="00466C78" w:rsidTr="009A16EF">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953"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يدرس هذا المقرر القراءة المثمرة وكيفية تحققها ، وطريقة التعامل مع النصوص ، وآلية تذوقها وتحليلها وصولاً إلى فهمٍ واعٍ لها . وهو مقررٌ يُعنى بتطوير قدرات الطلاب على قراءة النصوص العربية بشكل عام ، وفهم النصوص التراثية بشكل خاص بواسطة مجموعة مختارة ترتقي بالذوق الأدبي .</w:t>
            </w:r>
          </w:p>
        </w:tc>
      </w:tr>
    </w:tbl>
    <w:tbl>
      <w:tblPr>
        <w:tblpPr w:leftFromText="180" w:rightFromText="180" w:vertAnchor="text" w:horzAnchor="margin" w:tblpXSpec="center" w:tblpY="306"/>
        <w:bidiVisual/>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A16EF" w:rsidRPr="00466C78" w:rsidTr="009A16EF">
        <w:tc>
          <w:tcPr>
            <w:tcW w:w="567" w:type="dxa"/>
            <w:vMerge w:val="restart"/>
            <w:vAlign w:val="center"/>
          </w:tcPr>
          <w:p w:rsidR="009A16EF" w:rsidRPr="00466C78" w:rsidRDefault="009A16EF" w:rsidP="009A16EF">
            <w:pPr>
              <w:pStyle w:val="a9"/>
              <w:spacing w:before="240" w:after="0" w:line="240" w:lineRule="auto"/>
              <w:ind w:left="0"/>
              <w:jc w:val="center"/>
              <w:rPr>
                <w:rtl/>
              </w:rPr>
            </w:pPr>
            <w:r>
              <w:rPr>
                <w:rFonts w:hint="cs"/>
                <w:rtl/>
              </w:rPr>
              <w:t>5</w:t>
            </w:r>
          </w:p>
        </w:tc>
        <w:tc>
          <w:tcPr>
            <w:tcW w:w="3119" w:type="dxa"/>
            <w:vAlign w:val="center"/>
          </w:tcPr>
          <w:p w:rsidR="009A16EF" w:rsidRPr="00466C78" w:rsidRDefault="009A16EF" w:rsidP="009A16EF">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9A16EF">
            <w:pPr>
              <w:pStyle w:val="a9"/>
              <w:spacing w:before="240" w:after="0" w:line="240" w:lineRule="auto"/>
              <w:ind w:left="0"/>
              <w:rPr>
                <w:rtl/>
              </w:rPr>
            </w:pPr>
            <w:r>
              <w:rPr>
                <w:rFonts w:hint="cs"/>
                <w:rtl/>
              </w:rPr>
              <w:t>142 عرب - 3</w:t>
            </w:r>
          </w:p>
        </w:tc>
      </w:tr>
      <w:tr w:rsidR="009A16EF" w:rsidRPr="00466C78" w:rsidTr="009A16EF">
        <w:trPr>
          <w:trHeight w:val="567"/>
        </w:trPr>
        <w:tc>
          <w:tcPr>
            <w:tcW w:w="567" w:type="dxa"/>
            <w:vMerge/>
            <w:vAlign w:val="center"/>
          </w:tcPr>
          <w:p w:rsidR="009A16EF" w:rsidRPr="00466C78" w:rsidRDefault="009A16EF" w:rsidP="009A16EF">
            <w:pPr>
              <w:pStyle w:val="a9"/>
              <w:spacing w:before="240" w:after="0" w:line="240" w:lineRule="auto"/>
              <w:ind w:left="0"/>
              <w:jc w:val="center"/>
              <w:rPr>
                <w:rtl/>
              </w:rPr>
            </w:pPr>
          </w:p>
        </w:tc>
        <w:tc>
          <w:tcPr>
            <w:tcW w:w="3119" w:type="dxa"/>
            <w:vAlign w:val="center"/>
          </w:tcPr>
          <w:p w:rsidR="009A16EF" w:rsidRPr="00376F5D" w:rsidRDefault="009A16EF" w:rsidP="009A16EF">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9A16EF">
            <w:pPr>
              <w:pStyle w:val="a9"/>
              <w:spacing w:before="240" w:after="0" w:line="240" w:lineRule="auto"/>
              <w:ind w:left="0"/>
              <w:rPr>
                <w:rtl/>
              </w:rPr>
            </w:pPr>
            <w:r>
              <w:rPr>
                <w:rFonts w:hint="cs"/>
                <w:rtl/>
              </w:rPr>
              <w:t>مصادر اللغة والأدب</w:t>
            </w:r>
          </w:p>
        </w:tc>
      </w:tr>
      <w:tr w:rsidR="009A16EF" w:rsidRPr="00466C78" w:rsidTr="009A16EF">
        <w:tc>
          <w:tcPr>
            <w:tcW w:w="567" w:type="dxa"/>
            <w:vMerge/>
            <w:vAlign w:val="center"/>
          </w:tcPr>
          <w:p w:rsidR="009A16EF" w:rsidRPr="00466C78" w:rsidRDefault="009A16EF" w:rsidP="009A16EF">
            <w:pPr>
              <w:pStyle w:val="a9"/>
              <w:spacing w:before="240" w:after="0" w:line="240" w:lineRule="auto"/>
              <w:ind w:left="0"/>
              <w:jc w:val="center"/>
              <w:rPr>
                <w:rtl/>
              </w:rPr>
            </w:pPr>
          </w:p>
        </w:tc>
        <w:tc>
          <w:tcPr>
            <w:tcW w:w="3119" w:type="dxa"/>
            <w:vAlign w:val="center"/>
          </w:tcPr>
          <w:p w:rsidR="009A16EF" w:rsidRPr="00376F5D" w:rsidRDefault="009A16EF" w:rsidP="009A16EF">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9A16EF">
            <w:pPr>
              <w:pStyle w:val="a9"/>
              <w:spacing w:before="240" w:after="0" w:line="240" w:lineRule="auto"/>
              <w:ind w:left="0"/>
              <w:rPr>
                <w:rtl/>
              </w:rPr>
            </w:pPr>
            <w:r>
              <w:rPr>
                <w:rFonts w:hint="cs"/>
                <w:rtl/>
              </w:rPr>
              <w:t>3</w:t>
            </w:r>
          </w:p>
        </w:tc>
      </w:tr>
      <w:tr w:rsidR="009A16EF" w:rsidRPr="00466C78" w:rsidTr="009A16EF">
        <w:tc>
          <w:tcPr>
            <w:tcW w:w="567" w:type="dxa"/>
            <w:vMerge/>
            <w:tcBorders>
              <w:bottom w:val="single" w:sz="18" w:space="0" w:color="auto"/>
            </w:tcBorders>
            <w:vAlign w:val="center"/>
          </w:tcPr>
          <w:p w:rsidR="009A16EF" w:rsidRPr="00466C78" w:rsidRDefault="009A16EF" w:rsidP="009A16EF">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9A16EF">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466C78" w:rsidRDefault="009A16EF" w:rsidP="009A16EF">
            <w:pPr>
              <w:pStyle w:val="a9"/>
              <w:spacing w:before="240" w:after="0" w:line="240" w:lineRule="auto"/>
              <w:ind w:left="0"/>
              <w:jc w:val="both"/>
              <w:rPr>
                <w:rtl/>
              </w:rPr>
            </w:pPr>
            <w:r w:rsidRPr="00E27B55">
              <w:rPr>
                <w:rFonts w:ascii="Traditional Arabic" w:hAnsi="Traditional Arabic" w:cs="Traditional Arabic" w:hint="cs"/>
                <w:sz w:val="24"/>
                <w:szCs w:val="24"/>
                <w:rtl/>
              </w:rPr>
              <w:t>يُعنى هذا المقرر بتعريف الطالب بأهم المصادر الأدبية واللغوية في التراث العربي ، وجهود العلماء في إثراء الفكر الإنساني ، فيدرس أولاً الكتابة ونشأتها وتطورها عند العرب ، فمراحل التصنيف ، ليلج بعدها في مصادر الأدب ، والبلاغة ، واللغة ، والنحو ، والمعاجم</w:t>
            </w:r>
            <w:r>
              <w:rPr>
                <w:rFonts w:ascii="Traditional Arabic" w:hAnsi="Traditional Arabic" w:cs="Traditional Arabic" w:hint="cs"/>
                <w:sz w:val="28"/>
                <w:szCs w:val="28"/>
                <w:rtl/>
              </w:rPr>
              <w:t xml:space="preserve"> .</w:t>
            </w:r>
          </w:p>
        </w:tc>
      </w:tr>
    </w:tbl>
    <w:p w:rsidR="009A16EF" w:rsidRDefault="009A16EF" w:rsidP="009A16EF">
      <w:pPr>
        <w:pStyle w:val="a9"/>
        <w:rPr>
          <w:b/>
          <w:bCs/>
          <w:sz w:val="32"/>
          <w:szCs w:val="32"/>
          <w:u w:val="single"/>
          <w:rtl/>
        </w:rPr>
      </w:pPr>
    </w:p>
    <w:tbl>
      <w:tblPr>
        <w:bidiVisual/>
        <w:tblW w:w="9674"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6"/>
        <w:gridCol w:w="3119"/>
        <w:gridCol w:w="5879"/>
      </w:tblGrid>
      <w:tr w:rsidR="009A16EF" w:rsidRPr="00466C78" w:rsidTr="009A16EF">
        <w:tc>
          <w:tcPr>
            <w:tcW w:w="676"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6</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656326">
            <w:pPr>
              <w:pStyle w:val="a9"/>
              <w:spacing w:before="240" w:after="0" w:line="240" w:lineRule="auto"/>
              <w:ind w:left="0"/>
              <w:rPr>
                <w:rtl/>
              </w:rPr>
            </w:pPr>
            <w:r>
              <w:rPr>
                <w:rFonts w:hint="cs"/>
                <w:rtl/>
              </w:rPr>
              <w:t>143 عرب - 2</w:t>
            </w:r>
          </w:p>
        </w:tc>
      </w:tr>
      <w:tr w:rsidR="009A16EF" w:rsidRPr="00466C78" w:rsidTr="009A16EF">
        <w:trPr>
          <w:trHeight w:val="567"/>
        </w:trPr>
        <w:tc>
          <w:tcPr>
            <w:tcW w:w="676"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656326">
            <w:pPr>
              <w:pStyle w:val="a9"/>
              <w:spacing w:before="240" w:after="0" w:line="240" w:lineRule="auto"/>
              <w:ind w:left="0"/>
              <w:rPr>
                <w:rtl/>
              </w:rPr>
            </w:pPr>
            <w:r>
              <w:rPr>
                <w:rFonts w:hint="cs"/>
                <w:rtl/>
              </w:rPr>
              <w:t>فن الإلقاء</w:t>
            </w:r>
          </w:p>
        </w:tc>
      </w:tr>
      <w:tr w:rsidR="009A16EF" w:rsidRPr="00466C78" w:rsidTr="009A16EF">
        <w:tc>
          <w:tcPr>
            <w:tcW w:w="676"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656326">
            <w:pPr>
              <w:pStyle w:val="a9"/>
              <w:spacing w:before="240" w:after="0" w:line="240" w:lineRule="auto"/>
              <w:ind w:left="0"/>
              <w:rPr>
                <w:rtl/>
              </w:rPr>
            </w:pPr>
            <w:r>
              <w:rPr>
                <w:rFonts w:hint="cs"/>
                <w:rtl/>
              </w:rPr>
              <w:t>2</w:t>
            </w:r>
          </w:p>
        </w:tc>
      </w:tr>
      <w:tr w:rsidR="009A16EF" w:rsidRPr="00466C78" w:rsidTr="009A16EF">
        <w:tc>
          <w:tcPr>
            <w:tcW w:w="676"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E27B55" w:rsidRDefault="009A16EF" w:rsidP="009A16EF">
            <w:pPr>
              <w:numPr>
                <w:ilvl w:val="0"/>
                <w:numId w:val="14"/>
              </w:numPr>
              <w:overflowPunct/>
              <w:autoSpaceDE/>
              <w:autoSpaceDN/>
              <w:adjustRightInd/>
              <w:spacing w:after="200"/>
              <w:jc w:val="both"/>
              <w:textAlignment w:val="auto"/>
              <w:rPr>
                <w:rFonts w:ascii="Traditional Arabic" w:hAnsi="Traditional Arabic" w:cs="Traditional Arabic"/>
                <w:sz w:val="24"/>
                <w:szCs w:val="24"/>
                <w:rtl/>
              </w:rPr>
            </w:pPr>
            <w:r w:rsidRPr="00E27B55">
              <w:rPr>
                <w:rFonts w:ascii="Traditional Arabic" w:hAnsi="Traditional Arabic" w:cs="Traditional Arabic"/>
                <w:sz w:val="24"/>
                <w:szCs w:val="24"/>
                <w:rtl/>
              </w:rPr>
              <w:t>يُعنى هذا المقرر باكتساب الطالب مهارات إخراج الأصوات من مخارجها الصحيحة ، وتعويده على النطق الصحيح ، وتدريبه على دقة التعبير، وإتقانه الطالب بين الألفاظ و الجمل و التراكيب</w:t>
            </w:r>
          </w:p>
        </w:tc>
      </w:tr>
    </w:tbl>
    <w:p w:rsidR="009A16EF" w:rsidRDefault="009A16EF" w:rsidP="009A16EF">
      <w:pPr>
        <w:pStyle w:val="a9"/>
        <w:rPr>
          <w:b/>
          <w:bCs/>
          <w:sz w:val="32"/>
          <w:szCs w:val="32"/>
          <w:u w:val="single"/>
          <w:rtl/>
        </w:rPr>
      </w:pPr>
    </w:p>
    <w:tbl>
      <w:tblPr>
        <w:bidiVisual/>
        <w:tblW w:w="9674"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6"/>
        <w:gridCol w:w="3119"/>
        <w:gridCol w:w="5879"/>
      </w:tblGrid>
      <w:tr w:rsidR="009A16EF" w:rsidRPr="00466C78" w:rsidTr="009A16EF">
        <w:tc>
          <w:tcPr>
            <w:tcW w:w="676"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7</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656326">
            <w:pPr>
              <w:pStyle w:val="a9"/>
              <w:spacing w:before="240" w:after="0" w:line="240" w:lineRule="auto"/>
              <w:ind w:left="0"/>
              <w:rPr>
                <w:rtl/>
              </w:rPr>
            </w:pPr>
            <w:r>
              <w:rPr>
                <w:rFonts w:hint="cs"/>
                <w:rtl/>
              </w:rPr>
              <w:t>113 عرب - 3</w:t>
            </w:r>
          </w:p>
        </w:tc>
      </w:tr>
      <w:tr w:rsidR="009A16EF" w:rsidRPr="00466C78" w:rsidTr="009A16EF">
        <w:trPr>
          <w:trHeight w:val="567"/>
        </w:trPr>
        <w:tc>
          <w:tcPr>
            <w:tcW w:w="676"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656326">
            <w:pPr>
              <w:pStyle w:val="a9"/>
              <w:spacing w:before="240" w:after="0" w:line="240" w:lineRule="auto"/>
              <w:ind w:left="0"/>
              <w:rPr>
                <w:rtl/>
              </w:rPr>
            </w:pPr>
            <w:r>
              <w:rPr>
                <w:rFonts w:hint="cs"/>
                <w:rtl/>
              </w:rPr>
              <w:t>النحو ( 2 )</w:t>
            </w:r>
          </w:p>
        </w:tc>
      </w:tr>
      <w:tr w:rsidR="009A16EF" w:rsidRPr="00466C78" w:rsidTr="009A16EF">
        <w:tc>
          <w:tcPr>
            <w:tcW w:w="676"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656326">
            <w:pPr>
              <w:pStyle w:val="a9"/>
              <w:spacing w:before="240" w:after="0" w:line="240" w:lineRule="auto"/>
              <w:ind w:left="0"/>
              <w:rPr>
                <w:rtl/>
              </w:rPr>
            </w:pPr>
            <w:r>
              <w:rPr>
                <w:rFonts w:hint="cs"/>
                <w:rtl/>
              </w:rPr>
              <w:t>3</w:t>
            </w:r>
          </w:p>
        </w:tc>
      </w:tr>
      <w:tr w:rsidR="009A16EF" w:rsidRPr="00466C78" w:rsidTr="009A16EF">
        <w:tc>
          <w:tcPr>
            <w:tcW w:w="676"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sz w:val="24"/>
                <w:szCs w:val="24"/>
                <w:rtl/>
              </w:rPr>
              <w:t xml:space="preserve">يُعنى هذا المقرر </w:t>
            </w:r>
            <w:r w:rsidRPr="00E27B55">
              <w:rPr>
                <w:rFonts w:ascii="Traditional Arabic" w:hAnsi="Traditional Arabic" w:cs="Traditional Arabic" w:hint="cs"/>
                <w:sz w:val="24"/>
                <w:szCs w:val="24"/>
                <w:rtl/>
              </w:rPr>
              <w:t>بدراسة الجملة الاسمية ونواسخها</w:t>
            </w:r>
            <w:r w:rsidRPr="00E27B55">
              <w:rPr>
                <w:rFonts w:ascii="Traditional Arabic" w:hAnsi="Traditional Arabic" w:cs="Traditional Arabic"/>
                <w:sz w:val="24"/>
                <w:szCs w:val="24"/>
                <w:rtl/>
              </w:rPr>
              <w:t xml:space="preserve"> </w:t>
            </w:r>
            <w:r w:rsidRPr="00E27B55">
              <w:rPr>
                <w:rFonts w:ascii="Traditional Arabic" w:hAnsi="Traditional Arabic" w:cs="Traditional Arabic" w:hint="cs"/>
                <w:sz w:val="24"/>
                <w:szCs w:val="24"/>
                <w:rtl/>
              </w:rPr>
              <w:t>.</w:t>
            </w:r>
            <w:r w:rsidRPr="00E27B55">
              <w:rPr>
                <w:rFonts w:ascii="Traditional Arabic" w:hAnsi="Traditional Arabic" w:cs="Traditional Arabic"/>
                <w:sz w:val="24"/>
                <w:szCs w:val="24"/>
                <w:rtl/>
              </w:rPr>
              <w:t xml:space="preserve"> </w:t>
            </w:r>
            <w:r w:rsidRPr="00E27B55">
              <w:rPr>
                <w:rFonts w:ascii="Traditional Arabic" w:hAnsi="Traditional Arabic" w:cs="Traditional Arabic" w:hint="cs"/>
                <w:sz w:val="24"/>
                <w:szCs w:val="24"/>
                <w:rtl/>
              </w:rPr>
              <w:t xml:space="preserve">فيدرس المبتدأ والخبر ، وكان وأخواتها ، والمشبهات بليس ، وكاد وأخواتها ، وإنّ وأخواتها ، و ( لا ) النافية للجنس ، وينتهي بظن وأخواتها. </w:t>
            </w:r>
            <w:r w:rsidRPr="00E27B55">
              <w:rPr>
                <w:rFonts w:ascii="Traditional Arabic" w:hAnsi="Traditional Arabic" w:cs="Traditional Arabic"/>
                <w:sz w:val="24"/>
                <w:szCs w:val="24"/>
                <w:rtl/>
              </w:rPr>
              <w:t xml:space="preserve">لا </w:t>
            </w:r>
            <w:r w:rsidRPr="00E27B55">
              <w:rPr>
                <w:rFonts w:ascii="Traditional Arabic" w:hAnsi="Traditional Arabic" w:cs="Traditional Arabic" w:hint="cs"/>
                <w:sz w:val="24"/>
                <w:szCs w:val="24"/>
                <w:rtl/>
              </w:rPr>
              <w:t>ت</w:t>
            </w:r>
            <w:r w:rsidRPr="00E27B55">
              <w:rPr>
                <w:rFonts w:ascii="Traditional Arabic" w:hAnsi="Traditional Arabic" w:cs="Traditional Arabic"/>
                <w:sz w:val="24"/>
                <w:szCs w:val="24"/>
                <w:rtl/>
              </w:rPr>
              <w:t xml:space="preserve">توقف </w:t>
            </w:r>
            <w:r w:rsidRPr="00E27B55">
              <w:rPr>
                <w:rFonts w:ascii="Traditional Arabic" w:hAnsi="Traditional Arabic" w:cs="Traditional Arabic" w:hint="cs"/>
                <w:sz w:val="24"/>
                <w:szCs w:val="24"/>
                <w:rtl/>
              </w:rPr>
              <w:t xml:space="preserve">دراسة </w:t>
            </w:r>
            <w:r w:rsidRPr="00E27B55">
              <w:rPr>
                <w:rFonts w:ascii="Traditional Arabic" w:hAnsi="Traditional Arabic" w:cs="Traditional Arabic"/>
                <w:sz w:val="24"/>
                <w:szCs w:val="24"/>
                <w:rtl/>
              </w:rPr>
              <w:t>هذا المقرر عند تقديم القواعد فقط ، بل إنّ تطبيق هذه القواعد هو الهدف المُ</w:t>
            </w:r>
            <w:r w:rsidRPr="00E27B55">
              <w:rPr>
                <w:rFonts w:ascii="Traditional Arabic" w:hAnsi="Traditional Arabic" w:cs="Traditional Arabic" w:hint="cs"/>
                <w:sz w:val="24"/>
                <w:szCs w:val="24"/>
                <w:rtl/>
              </w:rPr>
              <w:t>قصود .</w:t>
            </w:r>
          </w:p>
        </w:tc>
      </w:tr>
    </w:tbl>
    <w:p w:rsidR="009A16EF" w:rsidRDefault="009A16EF" w:rsidP="009A16EF">
      <w:pPr>
        <w:pStyle w:val="a9"/>
        <w:rPr>
          <w:b/>
          <w:bCs/>
          <w:sz w:val="32"/>
          <w:szCs w:val="32"/>
          <w:u w:val="single"/>
          <w:rtl/>
        </w:rPr>
      </w:pPr>
    </w:p>
    <w:tbl>
      <w:tblPr>
        <w:bidiVisual/>
        <w:tblW w:w="9639"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118"/>
        <w:gridCol w:w="5812"/>
      </w:tblGrid>
      <w:tr w:rsidR="009A16EF" w:rsidRPr="00466C78" w:rsidTr="009A16EF">
        <w:tc>
          <w:tcPr>
            <w:tcW w:w="709"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8</w:t>
            </w:r>
          </w:p>
        </w:tc>
        <w:tc>
          <w:tcPr>
            <w:tcW w:w="3118"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12" w:type="dxa"/>
          </w:tcPr>
          <w:p w:rsidR="009A16EF" w:rsidRPr="00466C78" w:rsidRDefault="009A16EF" w:rsidP="00656326">
            <w:pPr>
              <w:pStyle w:val="a9"/>
              <w:spacing w:before="240" w:after="0" w:line="240" w:lineRule="auto"/>
              <w:ind w:left="0"/>
              <w:rPr>
                <w:rtl/>
              </w:rPr>
            </w:pPr>
            <w:r>
              <w:rPr>
                <w:rFonts w:hint="cs"/>
                <w:rtl/>
              </w:rPr>
              <w:t>162 عرب - 2</w:t>
            </w:r>
          </w:p>
        </w:tc>
      </w:tr>
      <w:tr w:rsidR="009A16EF" w:rsidRPr="00466C78" w:rsidTr="009A16EF">
        <w:trPr>
          <w:trHeight w:val="567"/>
        </w:trPr>
        <w:tc>
          <w:tcPr>
            <w:tcW w:w="709" w:type="dxa"/>
            <w:vMerge/>
            <w:vAlign w:val="center"/>
          </w:tcPr>
          <w:p w:rsidR="009A16EF" w:rsidRPr="00466C78" w:rsidRDefault="009A16EF" w:rsidP="00656326">
            <w:pPr>
              <w:pStyle w:val="a9"/>
              <w:spacing w:before="240" w:after="0" w:line="240" w:lineRule="auto"/>
              <w:ind w:left="0"/>
              <w:jc w:val="center"/>
              <w:rPr>
                <w:rtl/>
              </w:rPr>
            </w:pPr>
          </w:p>
        </w:tc>
        <w:tc>
          <w:tcPr>
            <w:tcW w:w="3118"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12" w:type="dxa"/>
          </w:tcPr>
          <w:p w:rsidR="009A16EF" w:rsidRPr="00466C78" w:rsidRDefault="009A16EF" w:rsidP="00656326">
            <w:pPr>
              <w:pStyle w:val="a9"/>
              <w:spacing w:before="240" w:after="0" w:line="240" w:lineRule="auto"/>
              <w:ind w:left="0"/>
              <w:rPr>
                <w:rtl/>
              </w:rPr>
            </w:pPr>
            <w:r>
              <w:rPr>
                <w:rFonts w:hint="cs"/>
                <w:rtl/>
              </w:rPr>
              <w:t>البلاغة ( 2 )</w:t>
            </w:r>
          </w:p>
        </w:tc>
      </w:tr>
      <w:tr w:rsidR="009A16EF" w:rsidRPr="00466C78" w:rsidTr="009A16EF">
        <w:tc>
          <w:tcPr>
            <w:tcW w:w="709" w:type="dxa"/>
            <w:vMerge/>
            <w:vAlign w:val="center"/>
          </w:tcPr>
          <w:p w:rsidR="009A16EF" w:rsidRPr="00466C78" w:rsidRDefault="009A16EF" w:rsidP="00656326">
            <w:pPr>
              <w:pStyle w:val="a9"/>
              <w:spacing w:before="240" w:after="0" w:line="240" w:lineRule="auto"/>
              <w:ind w:left="0"/>
              <w:jc w:val="center"/>
              <w:rPr>
                <w:rtl/>
              </w:rPr>
            </w:pPr>
          </w:p>
        </w:tc>
        <w:tc>
          <w:tcPr>
            <w:tcW w:w="3118"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12" w:type="dxa"/>
          </w:tcPr>
          <w:p w:rsidR="009A16EF" w:rsidRPr="00466C78" w:rsidRDefault="009A16EF" w:rsidP="00656326">
            <w:pPr>
              <w:pStyle w:val="a9"/>
              <w:spacing w:before="240" w:after="0" w:line="240" w:lineRule="auto"/>
              <w:ind w:left="0"/>
              <w:rPr>
                <w:rtl/>
              </w:rPr>
            </w:pPr>
            <w:r>
              <w:rPr>
                <w:rFonts w:hint="cs"/>
                <w:rtl/>
              </w:rPr>
              <w:t>2</w:t>
            </w:r>
          </w:p>
        </w:tc>
      </w:tr>
      <w:tr w:rsidR="009A16EF" w:rsidRPr="00466C78" w:rsidTr="009A16EF">
        <w:tc>
          <w:tcPr>
            <w:tcW w:w="709"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8"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12"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يدرس الطالب في هذا المقرر مفهوم علم البيان والبديع ، وغايته البلاغية ، كما يتعمق في قضايا بيانية كالتشبيه ، والمجاز ، والاستعارة ، والكناية</w:t>
            </w:r>
            <w:r w:rsidRPr="00E27B55">
              <w:rPr>
                <w:rFonts w:hint="cs"/>
                <w:sz w:val="24"/>
                <w:szCs w:val="24"/>
                <w:rtl/>
              </w:rPr>
              <w:t xml:space="preserve"> .</w:t>
            </w:r>
          </w:p>
        </w:tc>
      </w:tr>
    </w:tbl>
    <w:p w:rsidR="009A16EF" w:rsidRDefault="009A16EF" w:rsidP="009A16EF">
      <w:pPr>
        <w:pStyle w:val="a9"/>
        <w:rPr>
          <w:b/>
          <w:bCs/>
          <w:sz w:val="32"/>
          <w:szCs w:val="32"/>
          <w:u w:val="single"/>
          <w:rtl/>
        </w:rPr>
      </w:pPr>
    </w:p>
    <w:p w:rsidR="009A16EF" w:rsidRDefault="009A16EF" w:rsidP="009A16EF">
      <w:pPr>
        <w:pStyle w:val="a9"/>
        <w:rPr>
          <w:b/>
          <w:bCs/>
          <w:sz w:val="32"/>
          <w:szCs w:val="32"/>
          <w:u w:val="single"/>
          <w:rtl/>
        </w:rPr>
      </w:pPr>
    </w:p>
    <w:p w:rsidR="009A16EF" w:rsidRPr="009A16EF" w:rsidRDefault="009A16EF" w:rsidP="009A16EF">
      <w:pPr>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A16EF" w:rsidRPr="00466C78" w:rsidTr="009A16EF">
        <w:tc>
          <w:tcPr>
            <w:tcW w:w="567"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9</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656326">
            <w:pPr>
              <w:pStyle w:val="a9"/>
              <w:spacing w:before="240" w:after="0" w:line="240" w:lineRule="auto"/>
              <w:ind w:left="0"/>
              <w:rPr>
                <w:rtl/>
              </w:rPr>
            </w:pPr>
            <w:r>
              <w:rPr>
                <w:rFonts w:hint="cs"/>
                <w:rtl/>
              </w:rPr>
              <w:t>131 عرب - 2</w:t>
            </w:r>
          </w:p>
        </w:tc>
      </w:tr>
      <w:tr w:rsidR="009A16EF" w:rsidRPr="00466C78" w:rsidTr="009A16EF">
        <w:trPr>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656326">
            <w:pPr>
              <w:pStyle w:val="a9"/>
              <w:spacing w:before="240" w:after="0" w:line="240" w:lineRule="auto"/>
              <w:ind w:left="0"/>
              <w:rPr>
                <w:rtl/>
              </w:rPr>
            </w:pPr>
            <w:r>
              <w:rPr>
                <w:rFonts w:hint="cs"/>
                <w:rtl/>
              </w:rPr>
              <w:t>تاريخ الأدب العربي</w:t>
            </w:r>
          </w:p>
        </w:tc>
      </w:tr>
      <w:tr w:rsidR="009A16EF" w:rsidRPr="00466C78" w:rsidTr="009A16EF">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656326">
            <w:pPr>
              <w:pStyle w:val="a9"/>
              <w:spacing w:before="240" w:after="0" w:line="240" w:lineRule="auto"/>
              <w:ind w:left="0"/>
              <w:rPr>
                <w:rtl/>
              </w:rPr>
            </w:pPr>
            <w:r>
              <w:rPr>
                <w:rFonts w:hint="cs"/>
                <w:rtl/>
              </w:rPr>
              <w:t>2</w:t>
            </w:r>
          </w:p>
        </w:tc>
      </w:tr>
      <w:tr w:rsidR="009A16EF" w:rsidRPr="00466C78" w:rsidTr="009A16EF">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E27B55" w:rsidRDefault="009A16EF" w:rsidP="00656326">
            <w:pPr>
              <w:jc w:val="both"/>
              <w:rPr>
                <w:rFonts w:ascii="Traditional Arabic" w:hAnsi="Traditional Arabic" w:cs="Traditional Arabic"/>
                <w:sz w:val="24"/>
                <w:szCs w:val="24"/>
                <w:rtl/>
              </w:rPr>
            </w:pPr>
            <w:r w:rsidRPr="00E27B55">
              <w:rPr>
                <w:rFonts w:ascii="Traditional Arabic" w:hAnsi="Traditional Arabic" w:cs="Traditional Arabic"/>
                <w:sz w:val="24"/>
                <w:szCs w:val="24"/>
                <w:rtl/>
              </w:rPr>
              <w:t>يتعرف الطالب في هذا المقرر على مراحل الأدب العربي القديم و خصائص كل مرحلة .كما يهدف إلى تنمية الذوق الأدبي لدى الطلاب ، ومعرفة أهم الشعراء والكتاب والخطباء في الأدب العربي القديم . والتعرف على الحركة العلمية والتطور الحضاري الذي شهد الحياة العربية .ومراحل القوة والضعف في تاريخ الأدب العربي.</w:t>
            </w:r>
          </w:p>
        </w:tc>
      </w:tr>
    </w:tbl>
    <w:p w:rsidR="009A16EF" w:rsidRDefault="009A16EF" w:rsidP="009A16EF">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A16EF" w:rsidRPr="00466C78" w:rsidTr="009A16EF">
        <w:tc>
          <w:tcPr>
            <w:tcW w:w="567"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10</w:t>
            </w:r>
          </w:p>
        </w:tc>
        <w:tc>
          <w:tcPr>
            <w:tcW w:w="3119"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A16EF" w:rsidRPr="00466C78" w:rsidRDefault="009A16EF" w:rsidP="00656326">
            <w:pPr>
              <w:pStyle w:val="a9"/>
              <w:spacing w:before="240" w:after="0" w:line="240" w:lineRule="auto"/>
              <w:ind w:left="0"/>
              <w:rPr>
                <w:rtl/>
              </w:rPr>
            </w:pPr>
            <w:r>
              <w:rPr>
                <w:rFonts w:hint="cs"/>
                <w:rtl/>
              </w:rPr>
              <w:t>214 عرب - 3</w:t>
            </w:r>
          </w:p>
        </w:tc>
      </w:tr>
      <w:tr w:rsidR="009A16EF" w:rsidRPr="00466C78" w:rsidTr="009A16EF">
        <w:trPr>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A16EF" w:rsidRPr="00466C78" w:rsidRDefault="009A16EF" w:rsidP="00656326">
            <w:pPr>
              <w:pStyle w:val="a9"/>
              <w:spacing w:before="240" w:after="0" w:line="240" w:lineRule="auto"/>
              <w:ind w:left="0"/>
              <w:rPr>
                <w:rtl/>
              </w:rPr>
            </w:pPr>
            <w:r>
              <w:rPr>
                <w:rFonts w:hint="cs"/>
                <w:rtl/>
              </w:rPr>
              <w:t>النحو ( 3 )</w:t>
            </w:r>
          </w:p>
        </w:tc>
      </w:tr>
      <w:tr w:rsidR="009A16EF" w:rsidRPr="00466C78" w:rsidTr="009A16EF">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9"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79" w:type="dxa"/>
          </w:tcPr>
          <w:p w:rsidR="009A16EF" w:rsidRPr="00466C78" w:rsidRDefault="009A16EF" w:rsidP="00656326">
            <w:pPr>
              <w:pStyle w:val="a9"/>
              <w:spacing w:before="240" w:after="0" w:line="240" w:lineRule="auto"/>
              <w:ind w:left="0"/>
              <w:rPr>
                <w:rtl/>
              </w:rPr>
            </w:pPr>
            <w:r>
              <w:rPr>
                <w:rFonts w:hint="cs"/>
                <w:rtl/>
              </w:rPr>
              <w:t>3</w:t>
            </w:r>
          </w:p>
        </w:tc>
      </w:tr>
      <w:tr w:rsidR="009A16EF" w:rsidRPr="00466C78" w:rsidTr="009A16EF">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9"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sz w:val="24"/>
                <w:szCs w:val="24"/>
                <w:rtl/>
              </w:rPr>
              <w:t xml:space="preserve">يُعنى هذا المقرر </w:t>
            </w:r>
            <w:r w:rsidRPr="00E27B55">
              <w:rPr>
                <w:rFonts w:ascii="Traditional Arabic" w:hAnsi="Traditional Arabic" w:cs="Traditional Arabic" w:hint="cs"/>
                <w:sz w:val="24"/>
                <w:szCs w:val="24"/>
                <w:rtl/>
              </w:rPr>
              <w:t>بدراسة الجملة الفعلية ومكملاتها</w:t>
            </w:r>
            <w:r w:rsidRPr="00E27B55">
              <w:rPr>
                <w:rFonts w:ascii="Traditional Arabic" w:hAnsi="Traditional Arabic" w:cs="Traditional Arabic"/>
                <w:sz w:val="24"/>
                <w:szCs w:val="24"/>
                <w:rtl/>
              </w:rPr>
              <w:t xml:space="preserve"> </w:t>
            </w:r>
            <w:r w:rsidRPr="00E27B55">
              <w:rPr>
                <w:rFonts w:ascii="Traditional Arabic" w:hAnsi="Traditional Arabic" w:cs="Traditional Arabic" w:hint="cs"/>
                <w:sz w:val="24"/>
                <w:szCs w:val="24"/>
                <w:rtl/>
              </w:rPr>
              <w:t>.</w:t>
            </w:r>
            <w:r w:rsidRPr="00E27B55">
              <w:rPr>
                <w:rFonts w:ascii="Traditional Arabic" w:hAnsi="Traditional Arabic" w:cs="Traditional Arabic"/>
                <w:sz w:val="24"/>
                <w:szCs w:val="24"/>
                <w:rtl/>
              </w:rPr>
              <w:t xml:space="preserve"> </w:t>
            </w:r>
            <w:r w:rsidRPr="00E27B55">
              <w:rPr>
                <w:rFonts w:ascii="Traditional Arabic" w:hAnsi="Traditional Arabic" w:cs="Traditional Arabic" w:hint="cs"/>
                <w:sz w:val="24"/>
                <w:szCs w:val="24"/>
                <w:rtl/>
              </w:rPr>
              <w:t xml:space="preserve">فيدرس أولاً الفعل المضارع ، فالفاعل ونائبه ، فالمفعولات الخمسة ، فالحال ، لينتهي بالتمييز. </w:t>
            </w:r>
            <w:r w:rsidRPr="00E27B55">
              <w:rPr>
                <w:rFonts w:ascii="Traditional Arabic" w:hAnsi="Traditional Arabic" w:cs="Traditional Arabic"/>
                <w:sz w:val="24"/>
                <w:szCs w:val="24"/>
                <w:rtl/>
              </w:rPr>
              <w:t xml:space="preserve">لا </w:t>
            </w:r>
            <w:r w:rsidRPr="00E27B55">
              <w:rPr>
                <w:rFonts w:ascii="Traditional Arabic" w:hAnsi="Traditional Arabic" w:cs="Traditional Arabic" w:hint="cs"/>
                <w:sz w:val="24"/>
                <w:szCs w:val="24"/>
                <w:rtl/>
              </w:rPr>
              <w:t>ت</w:t>
            </w:r>
            <w:r w:rsidRPr="00E27B55">
              <w:rPr>
                <w:rFonts w:ascii="Traditional Arabic" w:hAnsi="Traditional Arabic" w:cs="Traditional Arabic"/>
                <w:sz w:val="24"/>
                <w:szCs w:val="24"/>
                <w:rtl/>
              </w:rPr>
              <w:t xml:space="preserve">توقف </w:t>
            </w:r>
            <w:r w:rsidRPr="00E27B55">
              <w:rPr>
                <w:rFonts w:ascii="Traditional Arabic" w:hAnsi="Traditional Arabic" w:cs="Traditional Arabic" w:hint="cs"/>
                <w:sz w:val="24"/>
                <w:szCs w:val="24"/>
                <w:rtl/>
              </w:rPr>
              <w:t xml:space="preserve">دراسة </w:t>
            </w:r>
            <w:r w:rsidRPr="00E27B55">
              <w:rPr>
                <w:rFonts w:ascii="Traditional Arabic" w:hAnsi="Traditional Arabic" w:cs="Traditional Arabic"/>
                <w:sz w:val="24"/>
                <w:szCs w:val="24"/>
                <w:rtl/>
              </w:rPr>
              <w:t>هذا المقرر –</w:t>
            </w:r>
            <w:r w:rsidRPr="00E27B55">
              <w:rPr>
                <w:rFonts w:ascii="Traditional Arabic" w:hAnsi="Traditional Arabic" w:cs="Traditional Arabic" w:hint="cs"/>
                <w:sz w:val="24"/>
                <w:szCs w:val="24"/>
                <w:rtl/>
              </w:rPr>
              <w:t xml:space="preserve"> كسابقيه </w:t>
            </w:r>
            <w:r w:rsidRPr="00E27B55">
              <w:rPr>
                <w:rFonts w:ascii="Traditional Arabic" w:hAnsi="Traditional Arabic" w:cs="Traditional Arabic"/>
                <w:sz w:val="24"/>
                <w:szCs w:val="24"/>
                <w:rtl/>
              </w:rPr>
              <w:t>–</w:t>
            </w:r>
            <w:r w:rsidRPr="00E27B55">
              <w:rPr>
                <w:rFonts w:ascii="Traditional Arabic" w:hAnsi="Traditional Arabic" w:cs="Traditional Arabic" w:hint="cs"/>
                <w:sz w:val="24"/>
                <w:szCs w:val="24"/>
                <w:rtl/>
              </w:rPr>
              <w:t xml:space="preserve"> </w:t>
            </w:r>
            <w:r w:rsidRPr="00E27B55">
              <w:rPr>
                <w:rFonts w:ascii="Traditional Arabic" w:hAnsi="Traditional Arabic" w:cs="Traditional Arabic"/>
                <w:sz w:val="24"/>
                <w:szCs w:val="24"/>
                <w:rtl/>
              </w:rPr>
              <w:t>عند تقديم القواعد فقط ، بل إنّ تطبيق هذه القواعد هو الهدف الم</w:t>
            </w:r>
            <w:r w:rsidRPr="00E27B55">
              <w:rPr>
                <w:rFonts w:ascii="Traditional Arabic" w:hAnsi="Traditional Arabic" w:cs="Traditional Arabic" w:hint="cs"/>
                <w:sz w:val="24"/>
                <w:szCs w:val="24"/>
                <w:rtl/>
              </w:rPr>
              <w:t>طلوب.</w:t>
            </w:r>
          </w:p>
        </w:tc>
      </w:tr>
    </w:tbl>
    <w:p w:rsidR="009A16EF" w:rsidRDefault="009A16EF" w:rsidP="009A16EF">
      <w:pPr>
        <w:pStyle w:val="a9"/>
        <w:rPr>
          <w:b/>
          <w:bCs/>
          <w:sz w:val="32"/>
          <w:szCs w:val="32"/>
          <w:u w:val="single"/>
          <w:rtl/>
        </w:rPr>
      </w:pPr>
    </w:p>
    <w:tbl>
      <w:tblPr>
        <w:bidiVisual/>
        <w:tblW w:w="9497"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8"/>
        <w:gridCol w:w="5812"/>
      </w:tblGrid>
      <w:tr w:rsidR="009A16EF" w:rsidRPr="00466C78" w:rsidTr="009A16EF">
        <w:tc>
          <w:tcPr>
            <w:tcW w:w="567"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t>11</w:t>
            </w:r>
          </w:p>
        </w:tc>
        <w:tc>
          <w:tcPr>
            <w:tcW w:w="3118"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12" w:type="dxa"/>
          </w:tcPr>
          <w:p w:rsidR="009A16EF" w:rsidRPr="00466C78" w:rsidRDefault="009A16EF" w:rsidP="00656326">
            <w:pPr>
              <w:pStyle w:val="a9"/>
              <w:spacing w:before="240" w:after="0" w:line="240" w:lineRule="auto"/>
              <w:ind w:left="0"/>
              <w:rPr>
                <w:rtl/>
              </w:rPr>
            </w:pPr>
            <w:r>
              <w:rPr>
                <w:rFonts w:hint="cs"/>
                <w:rtl/>
              </w:rPr>
              <w:t>221 عرب - 2</w:t>
            </w:r>
          </w:p>
        </w:tc>
      </w:tr>
      <w:tr w:rsidR="009A16EF" w:rsidRPr="00466C78" w:rsidTr="009A16EF">
        <w:trPr>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8"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12" w:type="dxa"/>
          </w:tcPr>
          <w:p w:rsidR="009A16EF" w:rsidRPr="00466C78" w:rsidRDefault="009A16EF" w:rsidP="00656326">
            <w:pPr>
              <w:pStyle w:val="a9"/>
              <w:spacing w:before="240" w:after="0" w:line="240" w:lineRule="auto"/>
              <w:ind w:left="0"/>
              <w:rPr>
                <w:rtl/>
              </w:rPr>
            </w:pPr>
            <w:r>
              <w:rPr>
                <w:rFonts w:hint="cs"/>
                <w:rtl/>
              </w:rPr>
              <w:t>الصرف ( 1 )</w:t>
            </w:r>
          </w:p>
        </w:tc>
      </w:tr>
      <w:tr w:rsidR="009A16EF" w:rsidRPr="00466C78" w:rsidTr="009A16EF">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8"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12" w:type="dxa"/>
          </w:tcPr>
          <w:p w:rsidR="009A16EF" w:rsidRPr="00466C78" w:rsidRDefault="009A16EF" w:rsidP="00656326">
            <w:pPr>
              <w:pStyle w:val="a9"/>
              <w:spacing w:before="240" w:after="0" w:line="240" w:lineRule="auto"/>
              <w:ind w:left="0"/>
              <w:rPr>
                <w:rtl/>
              </w:rPr>
            </w:pPr>
            <w:r>
              <w:rPr>
                <w:rFonts w:hint="cs"/>
                <w:rtl/>
              </w:rPr>
              <w:t>2</w:t>
            </w:r>
          </w:p>
        </w:tc>
      </w:tr>
      <w:tr w:rsidR="009A16EF" w:rsidRPr="00466C78" w:rsidTr="009A16EF">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8"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12" w:type="dxa"/>
            <w:tcBorders>
              <w:bottom w:val="single" w:sz="18" w:space="0" w:color="auto"/>
            </w:tcBorders>
          </w:tcPr>
          <w:p w:rsidR="009A16EF" w:rsidRPr="00E27B55"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sz w:val="24"/>
                <w:szCs w:val="24"/>
                <w:rtl/>
              </w:rPr>
              <w:t xml:space="preserve">يُعنى هذا المقرر بتقديم </w:t>
            </w:r>
            <w:r w:rsidRPr="00E27B55">
              <w:rPr>
                <w:rFonts w:ascii="Traditional Arabic" w:hAnsi="Traditional Arabic" w:cs="Traditional Arabic" w:hint="cs"/>
                <w:sz w:val="24"/>
                <w:szCs w:val="24"/>
                <w:rtl/>
              </w:rPr>
              <w:t>عدد من الموضوعات الصرفية التطبيقية بدايةً بدرس الميزان الصرفي ، ومرورًا بأقسام الفعل ، وإسناده إلى الضمائر ، وتوكيده بالنون ، وانتهاءً بدرس المصادر . ولا يقف تدريس هذا المقرر عند إعطاء القواعد وتلقينها فحسب ، بل إنّ التطبيق والتمرين هو المهم .</w:t>
            </w:r>
          </w:p>
        </w:tc>
      </w:tr>
    </w:tbl>
    <w:p w:rsidR="009A16EF" w:rsidRDefault="009A16EF" w:rsidP="009A16EF">
      <w:pPr>
        <w:pStyle w:val="a9"/>
        <w:rPr>
          <w:b/>
          <w:bCs/>
          <w:sz w:val="32"/>
          <w:szCs w:val="32"/>
          <w:u w:val="single"/>
          <w:rtl/>
        </w:rPr>
      </w:pPr>
    </w:p>
    <w:tbl>
      <w:tblPr>
        <w:bidiVisual/>
        <w:tblW w:w="950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
        <w:gridCol w:w="567"/>
        <w:gridCol w:w="3118"/>
        <w:gridCol w:w="5812"/>
      </w:tblGrid>
      <w:tr w:rsidR="009A16EF" w:rsidRPr="00466C78" w:rsidTr="009571ED">
        <w:trPr>
          <w:gridBefore w:val="1"/>
          <w:wBefore w:w="12" w:type="dxa"/>
        </w:trPr>
        <w:tc>
          <w:tcPr>
            <w:tcW w:w="567" w:type="dxa"/>
            <w:vMerge w:val="restart"/>
            <w:vAlign w:val="center"/>
          </w:tcPr>
          <w:p w:rsidR="009A16EF" w:rsidRPr="00466C78" w:rsidRDefault="009A16EF" w:rsidP="00656326">
            <w:pPr>
              <w:pStyle w:val="a9"/>
              <w:spacing w:before="240" w:after="0" w:line="240" w:lineRule="auto"/>
              <w:ind w:left="0"/>
              <w:jc w:val="center"/>
              <w:rPr>
                <w:rtl/>
              </w:rPr>
            </w:pPr>
            <w:r>
              <w:rPr>
                <w:rFonts w:hint="cs"/>
                <w:rtl/>
              </w:rPr>
              <w:lastRenderedPageBreak/>
              <w:t>12</w:t>
            </w:r>
          </w:p>
        </w:tc>
        <w:tc>
          <w:tcPr>
            <w:tcW w:w="3118" w:type="dxa"/>
            <w:vAlign w:val="center"/>
          </w:tcPr>
          <w:p w:rsidR="009A16EF" w:rsidRPr="00466C78" w:rsidRDefault="009A16EF" w:rsidP="00656326">
            <w:pPr>
              <w:pStyle w:val="a9"/>
              <w:spacing w:before="240" w:after="0" w:line="240" w:lineRule="auto"/>
              <w:ind w:left="0"/>
              <w:jc w:val="center"/>
              <w:rPr>
                <w:b/>
                <w:bCs/>
                <w:rtl/>
              </w:rPr>
            </w:pPr>
            <w:r w:rsidRPr="00466C78">
              <w:rPr>
                <w:rFonts w:hint="cs"/>
                <w:b/>
                <w:bCs/>
                <w:rtl/>
              </w:rPr>
              <w:t>رقم المقرر ورمزه</w:t>
            </w:r>
          </w:p>
        </w:tc>
        <w:tc>
          <w:tcPr>
            <w:tcW w:w="5812" w:type="dxa"/>
          </w:tcPr>
          <w:p w:rsidR="009A16EF" w:rsidRPr="00466C78" w:rsidRDefault="009A16EF" w:rsidP="00656326">
            <w:pPr>
              <w:pStyle w:val="a9"/>
              <w:spacing w:before="240" w:after="0" w:line="240" w:lineRule="auto"/>
              <w:ind w:left="0"/>
              <w:rPr>
                <w:rtl/>
              </w:rPr>
            </w:pPr>
            <w:r>
              <w:rPr>
                <w:rFonts w:hint="cs"/>
                <w:rtl/>
              </w:rPr>
              <w:t>263 عرب - 2</w:t>
            </w:r>
          </w:p>
        </w:tc>
      </w:tr>
      <w:tr w:rsidR="009A16EF" w:rsidRPr="00466C78" w:rsidTr="009571ED">
        <w:trPr>
          <w:gridBefore w:val="1"/>
          <w:wBefore w:w="12" w:type="dxa"/>
          <w:trHeight w:val="567"/>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8" w:type="dxa"/>
            <w:vAlign w:val="center"/>
          </w:tcPr>
          <w:p w:rsidR="009A16EF" w:rsidRPr="00376F5D" w:rsidRDefault="009A16EF"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12" w:type="dxa"/>
          </w:tcPr>
          <w:p w:rsidR="009A16EF" w:rsidRPr="00466C78" w:rsidRDefault="009A16EF" w:rsidP="00656326">
            <w:pPr>
              <w:pStyle w:val="a9"/>
              <w:spacing w:before="240" w:after="0" w:line="240" w:lineRule="auto"/>
              <w:ind w:left="0"/>
              <w:rPr>
                <w:rtl/>
              </w:rPr>
            </w:pPr>
            <w:r>
              <w:rPr>
                <w:rFonts w:hint="cs"/>
                <w:rtl/>
              </w:rPr>
              <w:t>البلاغة ( 3 )</w:t>
            </w:r>
          </w:p>
        </w:tc>
      </w:tr>
      <w:tr w:rsidR="009A16EF" w:rsidRPr="00466C78" w:rsidTr="009571ED">
        <w:trPr>
          <w:gridBefore w:val="1"/>
          <w:wBefore w:w="12" w:type="dxa"/>
        </w:trPr>
        <w:tc>
          <w:tcPr>
            <w:tcW w:w="567" w:type="dxa"/>
            <w:vMerge/>
            <w:vAlign w:val="center"/>
          </w:tcPr>
          <w:p w:rsidR="009A16EF" w:rsidRPr="00466C78" w:rsidRDefault="009A16EF" w:rsidP="00656326">
            <w:pPr>
              <w:pStyle w:val="a9"/>
              <w:spacing w:before="240" w:after="0" w:line="240" w:lineRule="auto"/>
              <w:ind w:left="0"/>
              <w:jc w:val="center"/>
              <w:rPr>
                <w:rtl/>
              </w:rPr>
            </w:pPr>
          </w:p>
        </w:tc>
        <w:tc>
          <w:tcPr>
            <w:tcW w:w="3118" w:type="dxa"/>
            <w:vAlign w:val="center"/>
          </w:tcPr>
          <w:p w:rsidR="009A16EF" w:rsidRPr="00376F5D" w:rsidRDefault="009A16EF" w:rsidP="00656326">
            <w:pPr>
              <w:pStyle w:val="a9"/>
              <w:spacing w:before="240" w:after="0" w:line="240" w:lineRule="auto"/>
              <w:ind w:left="0"/>
              <w:jc w:val="center"/>
              <w:rPr>
                <w:rtl/>
              </w:rPr>
            </w:pPr>
            <w:r w:rsidRPr="00376F5D">
              <w:rPr>
                <w:rFonts w:hint="cs"/>
                <w:rtl/>
              </w:rPr>
              <w:t>عدد الوحدات</w:t>
            </w:r>
          </w:p>
        </w:tc>
        <w:tc>
          <w:tcPr>
            <w:tcW w:w="5812" w:type="dxa"/>
          </w:tcPr>
          <w:p w:rsidR="009A16EF" w:rsidRPr="00466C78" w:rsidRDefault="009A16EF" w:rsidP="00656326">
            <w:pPr>
              <w:pStyle w:val="a9"/>
              <w:spacing w:before="240" w:after="0" w:line="240" w:lineRule="auto"/>
              <w:ind w:left="0"/>
              <w:rPr>
                <w:rtl/>
              </w:rPr>
            </w:pPr>
            <w:r>
              <w:rPr>
                <w:rFonts w:hint="cs"/>
                <w:rtl/>
              </w:rPr>
              <w:t>2</w:t>
            </w:r>
          </w:p>
        </w:tc>
      </w:tr>
      <w:tr w:rsidR="009A16EF" w:rsidRPr="00466C78" w:rsidTr="009571ED">
        <w:trPr>
          <w:gridBefore w:val="1"/>
          <w:wBefore w:w="12" w:type="dxa"/>
        </w:trPr>
        <w:tc>
          <w:tcPr>
            <w:tcW w:w="567" w:type="dxa"/>
            <w:vMerge/>
            <w:tcBorders>
              <w:bottom w:val="single" w:sz="18" w:space="0" w:color="auto"/>
            </w:tcBorders>
            <w:vAlign w:val="center"/>
          </w:tcPr>
          <w:p w:rsidR="009A16EF" w:rsidRPr="00466C78" w:rsidRDefault="009A16EF" w:rsidP="00656326">
            <w:pPr>
              <w:pStyle w:val="a9"/>
              <w:spacing w:before="240" w:after="0" w:line="240" w:lineRule="auto"/>
              <w:ind w:left="0"/>
              <w:jc w:val="center"/>
              <w:rPr>
                <w:rtl/>
              </w:rPr>
            </w:pPr>
          </w:p>
        </w:tc>
        <w:tc>
          <w:tcPr>
            <w:tcW w:w="3118" w:type="dxa"/>
            <w:tcBorders>
              <w:bottom w:val="single" w:sz="18" w:space="0" w:color="auto"/>
            </w:tcBorders>
            <w:vAlign w:val="center"/>
          </w:tcPr>
          <w:p w:rsidR="009A16EF" w:rsidRPr="00376F5D" w:rsidRDefault="009A16EF" w:rsidP="00656326">
            <w:pPr>
              <w:pStyle w:val="a9"/>
              <w:spacing w:before="240" w:after="0" w:line="240" w:lineRule="auto"/>
              <w:ind w:left="0"/>
              <w:jc w:val="center"/>
              <w:rPr>
                <w:rtl/>
              </w:rPr>
            </w:pPr>
            <w:r w:rsidRPr="00376F5D">
              <w:rPr>
                <w:rFonts w:hint="cs"/>
                <w:rtl/>
              </w:rPr>
              <w:t>وصف المقرر</w:t>
            </w:r>
          </w:p>
        </w:tc>
        <w:tc>
          <w:tcPr>
            <w:tcW w:w="5812" w:type="dxa"/>
            <w:tcBorders>
              <w:bottom w:val="single" w:sz="18" w:space="0" w:color="auto"/>
            </w:tcBorders>
          </w:tcPr>
          <w:p w:rsidR="009A16EF" w:rsidRDefault="009A16EF"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يدرس الطالب في هذا المقرر مفهوم علم البديع  ، وغايته البلاغية ، كما يتعمق في قضايا بديعية كالطباق ، والجناس ، والتورية ، والمقابلة في دراسة تحليلية لنصوص من الشعر العربي ، بجانب مجموعة متنوعة من التطبيقات والتمارين .</w:t>
            </w:r>
          </w:p>
          <w:p w:rsidR="009571ED" w:rsidRPr="00E27B55" w:rsidRDefault="009571ED" w:rsidP="00656326">
            <w:pPr>
              <w:pStyle w:val="a9"/>
              <w:spacing w:before="240" w:after="0" w:line="240" w:lineRule="auto"/>
              <w:ind w:left="0"/>
              <w:jc w:val="both"/>
              <w:rPr>
                <w:sz w:val="24"/>
                <w:szCs w:val="24"/>
                <w:rtl/>
              </w:rPr>
            </w:pPr>
          </w:p>
        </w:tc>
      </w:tr>
      <w:tr w:rsidR="009571ED" w:rsidRPr="00466C78" w:rsidTr="009571ED">
        <w:tc>
          <w:tcPr>
            <w:tcW w:w="579" w:type="dxa"/>
            <w:gridSpan w:val="2"/>
            <w:vMerge w:val="restart"/>
            <w:vAlign w:val="center"/>
          </w:tcPr>
          <w:p w:rsidR="009571ED" w:rsidRPr="00466C78" w:rsidRDefault="009571ED" w:rsidP="00656326">
            <w:pPr>
              <w:pStyle w:val="a9"/>
              <w:spacing w:before="240" w:after="0" w:line="240" w:lineRule="auto"/>
              <w:ind w:left="0"/>
              <w:jc w:val="center"/>
              <w:rPr>
                <w:rtl/>
              </w:rPr>
            </w:pPr>
            <w:r>
              <w:rPr>
                <w:rFonts w:hint="cs"/>
                <w:rtl/>
              </w:rPr>
              <w:t>13</w:t>
            </w:r>
          </w:p>
        </w:tc>
        <w:tc>
          <w:tcPr>
            <w:tcW w:w="3118" w:type="dxa"/>
            <w:vAlign w:val="center"/>
          </w:tcPr>
          <w:p w:rsidR="009571ED" w:rsidRPr="00466C78" w:rsidRDefault="009571ED" w:rsidP="00656326">
            <w:pPr>
              <w:pStyle w:val="a9"/>
              <w:spacing w:before="240" w:after="0" w:line="240" w:lineRule="auto"/>
              <w:ind w:left="0"/>
              <w:jc w:val="center"/>
              <w:rPr>
                <w:b/>
                <w:bCs/>
                <w:rtl/>
              </w:rPr>
            </w:pPr>
            <w:r w:rsidRPr="00466C78">
              <w:rPr>
                <w:rFonts w:hint="cs"/>
                <w:b/>
                <w:bCs/>
                <w:rtl/>
              </w:rPr>
              <w:t>رقم المقرر ورمزه</w:t>
            </w:r>
          </w:p>
        </w:tc>
        <w:tc>
          <w:tcPr>
            <w:tcW w:w="5812" w:type="dxa"/>
          </w:tcPr>
          <w:p w:rsidR="009571ED" w:rsidRPr="00466C78" w:rsidRDefault="009571ED" w:rsidP="00656326">
            <w:pPr>
              <w:pStyle w:val="a9"/>
              <w:spacing w:before="240" w:after="0" w:line="240" w:lineRule="auto"/>
              <w:ind w:left="0"/>
              <w:rPr>
                <w:rtl/>
              </w:rPr>
            </w:pPr>
            <w:r>
              <w:rPr>
                <w:rFonts w:hint="cs"/>
                <w:rtl/>
              </w:rPr>
              <w:t xml:space="preserve">244 عرب </w:t>
            </w:r>
            <w:r>
              <w:rPr>
                <w:rtl/>
              </w:rPr>
              <w:t>–</w:t>
            </w:r>
            <w:r>
              <w:rPr>
                <w:rFonts w:hint="cs"/>
                <w:rtl/>
              </w:rPr>
              <w:t xml:space="preserve"> 2</w:t>
            </w:r>
          </w:p>
        </w:tc>
      </w:tr>
      <w:tr w:rsidR="009571ED" w:rsidRPr="00466C78" w:rsidTr="009571ED">
        <w:trPr>
          <w:trHeight w:val="567"/>
        </w:trPr>
        <w:tc>
          <w:tcPr>
            <w:tcW w:w="579" w:type="dxa"/>
            <w:gridSpan w:val="2"/>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12" w:type="dxa"/>
          </w:tcPr>
          <w:p w:rsidR="009571ED" w:rsidRPr="00466C78" w:rsidRDefault="009571ED" w:rsidP="00656326">
            <w:pPr>
              <w:pStyle w:val="a9"/>
              <w:spacing w:before="240" w:after="0" w:line="240" w:lineRule="auto"/>
              <w:ind w:left="0"/>
              <w:rPr>
                <w:rtl/>
              </w:rPr>
            </w:pPr>
            <w:r>
              <w:rPr>
                <w:rFonts w:hint="cs"/>
                <w:rtl/>
              </w:rPr>
              <w:t>الشعر العربي القديم ( 1 )</w:t>
            </w:r>
          </w:p>
        </w:tc>
      </w:tr>
      <w:tr w:rsidR="009571ED" w:rsidRPr="00466C78" w:rsidTr="009571ED">
        <w:tc>
          <w:tcPr>
            <w:tcW w:w="579" w:type="dxa"/>
            <w:gridSpan w:val="2"/>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812" w:type="dxa"/>
          </w:tcPr>
          <w:p w:rsidR="009571ED" w:rsidRPr="00466C78" w:rsidRDefault="009571ED" w:rsidP="00656326">
            <w:pPr>
              <w:pStyle w:val="a9"/>
              <w:spacing w:before="240" w:after="0" w:line="240" w:lineRule="auto"/>
              <w:ind w:left="0"/>
              <w:rPr>
                <w:rtl/>
              </w:rPr>
            </w:pPr>
            <w:r>
              <w:rPr>
                <w:rFonts w:hint="cs"/>
                <w:rtl/>
              </w:rPr>
              <w:t>2</w:t>
            </w:r>
          </w:p>
        </w:tc>
      </w:tr>
      <w:tr w:rsidR="009571ED" w:rsidRPr="00466C78" w:rsidTr="009571ED">
        <w:tc>
          <w:tcPr>
            <w:tcW w:w="579" w:type="dxa"/>
            <w:gridSpan w:val="2"/>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8"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812" w:type="dxa"/>
            <w:tcBorders>
              <w:bottom w:val="single" w:sz="18" w:space="0" w:color="auto"/>
            </w:tcBorders>
          </w:tcPr>
          <w:p w:rsidR="009571ED" w:rsidRPr="00E27B55" w:rsidRDefault="009571ED" w:rsidP="00656326">
            <w:pPr>
              <w:pStyle w:val="a9"/>
              <w:spacing w:before="240" w:after="0" w:line="240" w:lineRule="auto"/>
              <w:ind w:left="0"/>
              <w:rPr>
                <w:sz w:val="24"/>
                <w:szCs w:val="24"/>
                <w:rtl/>
              </w:rPr>
            </w:pPr>
            <w:r w:rsidRPr="00E27B55">
              <w:rPr>
                <w:rFonts w:ascii="Traditional Arabic" w:hAnsi="Traditional Arabic" w:cs="Traditional Arabic" w:hint="cs"/>
                <w:sz w:val="24"/>
                <w:szCs w:val="24"/>
                <w:rtl/>
              </w:rPr>
              <w:t>هذا المقرر هو الأول في سلسلة دراسة الأدب العربي ، ويدرس فيه الطالب شعر العرب في العصر الجاهلي ، فيتعرف على الحياة في ذلك العصر ، وأبرز القضايا المثارة حوله ، وأشهر الشعراء الذين ظهروا مع الصبغة التي غلبت على كل واحد منهم  .</w:t>
            </w:r>
          </w:p>
        </w:tc>
      </w:tr>
    </w:tbl>
    <w:p w:rsidR="009571ED" w:rsidRDefault="009571ED" w:rsidP="009571ED">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571ED" w:rsidRPr="00466C78" w:rsidTr="009571ED">
        <w:tc>
          <w:tcPr>
            <w:tcW w:w="567" w:type="dxa"/>
            <w:vMerge w:val="restart"/>
            <w:vAlign w:val="center"/>
          </w:tcPr>
          <w:p w:rsidR="009571ED" w:rsidRPr="00466C78" w:rsidRDefault="009571ED" w:rsidP="00656326">
            <w:pPr>
              <w:pStyle w:val="a9"/>
              <w:spacing w:before="240" w:after="0" w:line="240" w:lineRule="auto"/>
              <w:ind w:left="0"/>
              <w:jc w:val="center"/>
              <w:rPr>
                <w:rtl/>
              </w:rPr>
            </w:pPr>
            <w:r>
              <w:rPr>
                <w:rFonts w:hint="cs"/>
                <w:rtl/>
              </w:rPr>
              <w:t>14</w:t>
            </w:r>
          </w:p>
        </w:tc>
        <w:tc>
          <w:tcPr>
            <w:tcW w:w="3119" w:type="dxa"/>
            <w:vAlign w:val="center"/>
          </w:tcPr>
          <w:p w:rsidR="009571ED" w:rsidRPr="00466C78" w:rsidRDefault="009571ED"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571ED" w:rsidRPr="00466C78" w:rsidRDefault="009571ED" w:rsidP="00656326">
            <w:pPr>
              <w:pStyle w:val="a9"/>
              <w:spacing w:before="240" w:after="0" w:line="240" w:lineRule="auto"/>
              <w:ind w:left="0"/>
              <w:rPr>
                <w:rtl/>
              </w:rPr>
            </w:pPr>
            <w:r>
              <w:rPr>
                <w:rFonts w:hint="cs"/>
                <w:rtl/>
              </w:rPr>
              <w:t>251 عرب - 2</w:t>
            </w:r>
          </w:p>
        </w:tc>
      </w:tr>
      <w:tr w:rsidR="009571ED" w:rsidRPr="00466C78" w:rsidTr="009571ED">
        <w:trPr>
          <w:trHeight w:val="567"/>
        </w:trPr>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9"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571ED" w:rsidRPr="00466C78" w:rsidRDefault="009571ED" w:rsidP="00656326">
            <w:pPr>
              <w:pStyle w:val="a9"/>
              <w:spacing w:before="240" w:after="0" w:line="240" w:lineRule="auto"/>
              <w:ind w:left="0"/>
              <w:rPr>
                <w:rtl/>
              </w:rPr>
            </w:pPr>
            <w:r>
              <w:rPr>
                <w:rFonts w:hint="cs"/>
                <w:rtl/>
              </w:rPr>
              <w:t>النثر العربي القديم ( 1 )</w:t>
            </w:r>
          </w:p>
        </w:tc>
      </w:tr>
      <w:tr w:rsidR="009571ED" w:rsidRPr="00466C78" w:rsidTr="009571ED">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9"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879" w:type="dxa"/>
          </w:tcPr>
          <w:p w:rsidR="009571ED" w:rsidRPr="00466C78" w:rsidRDefault="009571ED" w:rsidP="00656326">
            <w:pPr>
              <w:pStyle w:val="a9"/>
              <w:spacing w:before="240" w:after="0" w:line="240" w:lineRule="auto"/>
              <w:ind w:left="0"/>
              <w:rPr>
                <w:rtl/>
              </w:rPr>
            </w:pPr>
            <w:r>
              <w:rPr>
                <w:rFonts w:hint="cs"/>
                <w:rtl/>
              </w:rPr>
              <w:t>2</w:t>
            </w:r>
          </w:p>
        </w:tc>
      </w:tr>
      <w:tr w:rsidR="009571ED" w:rsidRPr="00466C78" w:rsidTr="009571ED">
        <w:tc>
          <w:tcPr>
            <w:tcW w:w="567" w:type="dxa"/>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9"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571ED" w:rsidRPr="00E27B55" w:rsidRDefault="009571ED" w:rsidP="009571ED">
            <w:pPr>
              <w:numPr>
                <w:ilvl w:val="0"/>
                <w:numId w:val="14"/>
              </w:numPr>
              <w:overflowPunct/>
              <w:autoSpaceDE/>
              <w:autoSpaceDN/>
              <w:adjustRightInd/>
              <w:spacing w:after="200"/>
              <w:jc w:val="both"/>
              <w:textAlignment w:val="auto"/>
              <w:rPr>
                <w:rFonts w:ascii="Traditional Arabic" w:hAnsi="Traditional Arabic" w:cs="Traditional Arabic"/>
                <w:sz w:val="24"/>
                <w:szCs w:val="24"/>
                <w:rtl/>
              </w:rPr>
            </w:pPr>
            <w:r w:rsidRPr="00E27B55">
              <w:rPr>
                <w:rFonts w:ascii="Traditional Arabic" w:hAnsi="Traditional Arabic" w:cs="Traditional Arabic"/>
                <w:sz w:val="24"/>
                <w:szCs w:val="24"/>
                <w:rtl/>
              </w:rPr>
              <w:t>يتعرف  الطالب على الفنون النثرية القديمة ، ونشأتها وتطورها وأعلامها.كما يتعرف على الأجناس النثرية المختلفة, ومعرفة أهم سماتها وخصائصها. كما أن إطلاع الطالب على الأساليب  النثرية القديمة سيساعده  على تنمية مهاراته الأسلوبية والكتابية.</w:t>
            </w:r>
          </w:p>
        </w:tc>
      </w:tr>
    </w:tbl>
    <w:p w:rsidR="009571ED" w:rsidRDefault="009571ED" w:rsidP="009571ED">
      <w:pPr>
        <w:pStyle w:val="a9"/>
        <w:rPr>
          <w:b/>
          <w:bCs/>
          <w:sz w:val="32"/>
          <w:szCs w:val="32"/>
          <w:u w:val="single"/>
          <w:rtl/>
        </w:rPr>
      </w:pPr>
    </w:p>
    <w:tbl>
      <w:tblPr>
        <w:bidiVisual/>
        <w:tblW w:w="9639"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8"/>
        <w:gridCol w:w="5954"/>
      </w:tblGrid>
      <w:tr w:rsidR="009571ED" w:rsidRPr="00466C78" w:rsidTr="009571ED">
        <w:tc>
          <w:tcPr>
            <w:tcW w:w="567" w:type="dxa"/>
            <w:vMerge w:val="restart"/>
            <w:vAlign w:val="center"/>
          </w:tcPr>
          <w:p w:rsidR="009571ED" w:rsidRPr="00466C78" w:rsidRDefault="009571ED" w:rsidP="00656326">
            <w:pPr>
              <w:pStyle w:val="a9"/>
              <w:spacing w:before="240" w:after="0" w:line="240" w:lineRule="auto"/>
              <w:ind w:left="0"/>
              <w:jc w:val="center"/>
              <w:rPr>
                <w:rtl/>
              </w:rPr>
            </w:pPr>
            <w:r>
              <w:rPr>
                <w:rFonts w:hint="cs"/>
                <w:rtl/>
              </w:rPr>
              <w:t>15</w:t>
            </w:r>
          </w:p>
        </w:tc>
        <w:tc>
          <w:tcPr>
            <w:tcW w:w="3118" w:type="dxa"/>
            <w:vAlign w:val="center"/>
          </w:tcPr>
          <w:p w:rsidR="009571ED" w:rsidRPr="00466C78" w:rsidRDefault="009571ED" w:rsidP="00656326">
            <w:pPr>
              <w:pStyle w:val="a9"/>
              <w:spacing w:before="240" w:after="0" w:line="240" w:lineRule="auto"/>
              <w:ind w:left="0"/>
              <w:jc w:val="center"/>
              <w:rPr>
                <w:b/>
                <w:bCs/>
                <w:rtl/>
              </w:rPr>
            </w:pPr>
            <w:r w:rsidRPr="00466C78">
              <w:rPr>
                <w:rFonts w:hint="cs"/>
                <w:b/>
                <w:bCs/>
                <w:rtl/>
              </w:rPr>
              <w:t>رقم المقرر ورمزه</w:t>
            </w:r>
          </w:p>
        </w:tc>
        <w:tc>
          <w:tcPr>
            <w:tcW w:w="5954" w:type="dxa"/>
          </w:tcPr>
          <w:p w:rsidR="009571ED" w:rsidRPr="00466C78" w:rsidRDefault="009571ED" w:rsidP="00656326">
            <w:pPr>
              <w:pStyle w:val="a9"/>
              <w:spacing w:before="240" w:after="0" w:line="240" w:lineRule="auto"/>
              <w:ind w:left="0"/>
              <w:rPr>
                <w:rtl/>
              </w:rPr>
            </w:pPr>
            <w:r>
              <w:rPr>
                <w:rFonts w:hint="cs"/>
                <w:rtl/>
              </w:rPr>
              <w:t>232 عرب - 2</w:t>
            </w:r>
          </w:p>
        </w:tc>
      </w:tr>
      <w:tr w:rsidR="009571ED" w:rsidRPr="00466C78" w:rsidTr="009571ED">
        <w:trPr>
          <w:trHeight w:val="567"/>
        </w:trPr>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954" w:type="dxa"/>
          </w:tcPr>
          <w:p w:rsidR="009571ED" w:rsidRPr="00466C78" w:rsidRDefault="009571ED" w:rsidP="00656326">
            <w:pPr>
              <w:pStyle w:val="a9"/>
              <w:spacing w:before="240" w:after="0" w:line="240" w:lineRule="auto"/>
              <w:ind w:left="0"/>
              <w:rPr>
                <w:rtl/>
              </w:rPr>
            </w:pPr>
            <w:r>
              <w:rPr>
                <w:rFonts w:hint="cs"/>
                <w:rtl/>
              </w:rPr>
              <w:t>الأدب السعودي</w:t>
            </w:r>
          </w:p>
        </w:tc>
      </w:tr>
      <w:tr w:rsidR="009571ED" w:rsidRPr="00466C78" w:rsidTr="009571ED">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954" w:type="dxa"/>
          </w:tcPr>
          <w:p w:rsidR="009571ED" w:rsidRPr="00466C78" w:rsidRDefault="009571ED" w:rsidP="00656326">
            <w:pPr>
              <w:pStyle w:val="a9"/>
              <w:spacing w:before="240" w:after="0" w:line="240" w:lineRule="auto"/>
              <w:ind w:left="0"/>
              <w:rPr>
                <w:rtl/>
              </w:rPr>
            </w:pPr>
            <w:r>
              <w:rPr>
                <w:rFonts w:hint="cs"/>
                <w:rtl/>
              </w:rPr>
              <w:t>2</w:t>
            </w:r>
          </w:p>
        </w:tc>
      </w:tr>
      <w:tr w:rsidR="009571ED" w:rsidRPr="00466C78" w:rsidTr="009571ED">
        <w:tc>
          <w:tcPr>
            <w:tcW w:w="567" w:type="dxa"/>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8"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954" w:type="dxa"/>
            <w:tcBorders>
              <w:bottom w:val="single" w:sz="18" w:space="0" w:color="auto"/>
            </w:tcBorders>
          </w:tcPr>
          <w:p w:rsidR="009571ED" w:rsidRDefault="009571ED" w:rsidP="00656326">
            <w:pPr>
              <w:jc w:val="lowKashida"/>
              <w:rPr>
                <w:rFonts w:ascii="Traditional Arabic" w:hAnsi="Traditional Arabic" w:cs="AdvertisingExtraBold"/>
                <w:b/>
                <w:bCs/>
                <w:i/>
                <w:iCs/>
                <w:sz w:val="24"/>
                <w:szCs w:val="24"/>
                <w:rtl/>
              </w:rPr>
            </w:pPr>
            <w:r w:rsidRPr="00E27B55">
              <w:rPr>
                <w:rFonts w:ascii="Traditional Arabic" w:hAnsi="Traditional Arabic" w:cs="AdvertisingExtraBold" w:hint="cs"/>
                <w:b/>
                <w:bCs/>
                <w:i/>
                <w:iCs/>
                <w:sz w:val="24"/>
                <w:szCs w:val="24"/>
                <w:rtl/>
              </w:rPr>
              <w:t xml:space="preserve"> </w:t>
            </w:r>
            <w:r w:rsidRPr="00E27B55">
              <w:rPr>
                <w:rFonts w:ascii="Traditional Arabic" w:hAnsi="Traditional Arabic" w:cs="Traditional Arabic" w:hint="cs"/>
                <w:sz w:val="24"/>
                <w:szCs w:val="24"/>
                <w:rtl/>
              </w:rPr>
              <w:t>يُعنى هذا المقرر ب</w:t>
            </w:r>
            <w:r w:rsidRPr="00E27B55">
              <w:rPr>
                <w:rFonts w:ascii="Traditional Arabic" w:hAnsi="Traditional Arabic" w:cs="Traditional Arabic"/>
                <w:sz w:val="24"/>
                <w:szCs w:val="24"/>
                <w:rtl/>
              </w:rPr>
              <w:t>تعريف الطالب بمعالم التجربة الأدبية في المملكة</w:t>
            </w:r>
            <w:r w:rsidRPr="00E27B55">
              <w:rPr>
                <w:rFonts w:ascii="Traditional Arabic" w:hAnsi="Traditional Arabic" w:cs="Traditional Arabic" w:hint="cs"/>
                <w:sz w:val="24"/>
                <w:szCs w:val="24"/>
                <w:rtl/>
              </w:rPr>
              <w:t xml:space="preserve"> العربية السعودية</w:t>
            </w:r>
            <w:r w:rsidRPr="00E27B55">
              <w:rPr>
                <w:rFonts w:ascii="Traditional Arabic" w:hAnsi="Traditional Arabic" w:cs="Traditional Arabic"/>
                <w:sz w:val="24"/>
                <w:szCs w:val="24"/>
                <w:rtl/>
              </w:rPr>
              <w:t xml:space="preserve"> </w:t>
            </w:r>
            <w:r w:rsidRPr="00E27B55">
              <w:rPr>
                <w:rFonts w:ascii="Traditional Arabic" w:hAnsi="Traditional Arabic" w:cs="Traditional Arabic" w:hint="cs"/>
                <w:sz w:val="24"/>
                <w:szCs w:val="24"/>
                <w:rtl/>
              </w:rPr>
              <w:t xml:space="preserve">، </w:t>
            </w:r>
            <w:r w:rsidRPr="00E27B55">
              <w:rPr>
                <w:rFonts w:ascii="Traditional Arabic" w:hAnsi="Traditional Arabic" w:cs="Traditional Arabic"/>
                <w:sz w:val="24"/>
                <w:szCs w:val="24"/>
                <w:rtl/>
              </w:rPr>
              <w:t xml:space="preserve">ومدى تفاعلها مع التحولات الاجتماعية، </w:t>
            </w:r>
            <w:r w:rsidRPr="00E27B55">
              <w:rPr>
                <w:rFonts w:ascii="Traditional Arabic" w:hAnsi="Traditional Arabic" w:cs="Traditional Arabic" w:hint="cs"/>
                <w:sz w:val="24"/>
                <w:szCs w:val="24"/>
                <w:rtl/>
              </w:rPr>
              <w:t>وتأثرها</w:t>
            </w:r>
            <w:r w:rsidRPr="00E27B55">
              <w:rPr>
                <w:rFonts w:ascii="Traditional Arabic" w:hAnsi="Traditional Arabic" w:cs="Traditional Arabic"/>
                <w:sz w:val="24"/>
                <w:szCs w:val="24"/>
                <w:rtl/>
              </w:rPr>
              <w:t xml:space="preserve"> </w:t>
            </w:r>
            <w:r w:rsidRPr="00E27B55">
              <w:rPr>
                <w:rFonts w:ascii="Traditional Arabic" w:hAnsi="Traditional Arabic" w:cs="Traditional Arabic" w:hint="cs"/>
                <w:sz w:val="24"/>
                <w:szCs w:val="24"/>
                <w:rtl/>
              </w:rPr>
              <w:t>ب</w:t>
            </w:r>
            <w:r w:rsidRPr="00E27B55">
              <w:rPr>
                <w:rFonts w:ascii="Traditional Arabic" w:hAnsi="Traditional Arabic" w:cs="Traditional Arabic"/>
                <w:sz w:val="24"/>
                <w:szCs w:val="24"/>
                <w:rtl/>
              </w:rPr>
              <w:t xml:space="preserve">نظائرها  في الوطن العربي </w:t>
            </w:r>
            <w:r w:rsidRPr="00E27B55">
              <w:rPr>
                <w:rFonts w:ascii="Traditional Arabic" w:hAnsi="Traditional Arabic" w:cs="Traditional Arabic" w:hint="cs"/>
                <w:sz w:val="24"/>
                <w:szCs w:val="24"/>
                <w:rtl/>
              </w:rPr>
              <w:t>،</w:t>
            </w:r>
            <w:r w:rsidRPr="00E27B55">
              <w:rPr>
                <w:rFonts w:ascii="Traditional Arabic" w:hAnsi="Traditional Arabic" w:cs="Traditional Arabic"/>
                <w:sz w:val="24"/>
                <w:szCs w:val="24"/>
                <w:rtl/>
              </w:rPr>
              <w:t xml:space="preserve"> </w:t>
            </w:r>
            <w:r w:rsidRPr="00E27B55">
              <w:rPr>
                <w:rFonts w:ascii="Traditional Arabic" w:hAnsi="Traditional Arabic" w:cs="Traditional Arabic" w:hint="cs"/>
                <w:sz w:val="24"/>
                <w:szCs w:val="24"/>
                <w:rtl/>
              </w:rPr>
              <w:t xml:space="preserve">بالإضافة إلى </w:t>
            </w:r>
            <w:r w:rsidRPr="00E27B55">
              <w:rPr>
                <w:rFonts w:ascii="Traditional Arabic" w:hAnsi="Traditional Arabic" w:cs="Traditional Arabic"/>
                <w:sz w:val="24"/>
                <w:szCs w:val="24"/>
                <w:rtl/>
              </w:rPr>
              <w:t>كشف العلاقة بين المجتمع والأدب من حيث التأثير المتبادل</w:t>
            </w:r>
            <w:r w:rsidRPr="00E27B55">
              <w:rPr>
                <w:rFonts w:ascii="Traditional Arabic" w:hAnsi="Traditional Arabic" w:cs="Traditional Arabic" w:hint="cs"/>
                <w:sz w:val="24"/>
                <w:szCs w:val="24"/>
                <w:rtl/>
              </w:rPr>
              <w:t>.</w:t>
            </w:r>
          </w:p>
          <w:p w:rsidR="009571ED" w:rsidRPr="00E27B55" w:rsidRDefault="009571ED" w:rsidP="00656326">
            <w:pPr>
              <w:jc w:val="lowKashida"/>
              <w:rPr>
                <w:rFonts w:ascii="Traditional Arabic" w:hAnsi="Traditional Arabic" w:cs="AdvertisingExtraBold"/>
                <w:b/>
                <w:bCs/>
                <w:i/>
                <w:iCs/>
                <w:sz w:val="24"/>
                <w:szCs w:val="24"/>
                <w:rtl/>
              </w:rPr>
            </w:pPr>
          </w:p>
        </w:tc>
      </w:tr>
    </w:tbl>
    <w:p w:rsidR="009571ED" w:rsidRDefault="009571ED" w:rsidP="009571ED">
      <w:pPr>
        <w:pStyle w:val="a9"/>
        <w:rPr>
          <w:b/>
          <w:bCs/>
          <w:sz w:val="32"/>
          <w:szCs w:val="32"/>
          <w:u w:val="single"/>
          <w:rtl/>
        </w:rPr>
      </w:pPr>
    </w:p>
    <w:tbl>
      <w:tblPr>
        <w:bidiVisual/>
        <w:tblW w:w="9639"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8"/>
        <w:gridCol w:w="5954"/>
      </w:tblGrid>
      <w:tr w:rsidR="009571ED" w:rsidRPr="00466C78" w:rsidTr="009571ED">
        <w:tc>
          <w:tcPr>
            <w:tcW w:w="567" w:type="dxa"/>
            <w:vMerge w:val="restart"/>
            <w:vAlign w:val="center"/>
          </w:tcPr>
          <w:p w:rsidR="009571ED" w:rsidRPr="00466C78" w:rsidRDefault="009571ED" w:rsidP="00656326">
            <w:pPr>
              <w:pStyle w:val="a9"/>
              <w:spacing w:before="240" w:after="0" w:line="240" w:lineRule="auto"/>
              <w:ind w:left="0"/>
              <w:jc w:val="center"/>
              <w:rPr>
                <w:rtl/>
              </w:rPr>
            </w:pPr>
            <w:r>
              <w:rPr>
                <w:rFonts w:hint="cs"/>
                <w:rtl/>
              </w:rPr>
              <w:t>16</w:t>
            </w:r>
          </w:p>
        </w:tc>
        <w:tc>
          <w:tcPr>
            <w:tcW w:w="3118" w:type="dxa"/>
            <w:vAlign w:val="center"/>
          </w:tcPr>
          <w:p w:rsidR="009571ED" w:rsidRPr="00466C78" w:rsidRDefault="009571ED" w:rsidP="00656326">
            <w:pPr>
              <w:pStyle w:val="a9"/>
              <w:spacing w:before="240" w:after="0" w:line="240" w:lineRule="auto"/>
              <w:ind w:left="0"/>
              <w:jc w:val="center"/>
              <w:rPr>
                <w:b/>
                <w:bCs/>
                <w:rtl/>
              </w:rPr>
            </w:pPr>
            <w:r w:rsidRPr="00466C78">
              <w:rPr>
                <w:rFonts w:hint="cs"/>
                <w:b/>
                <w:bCs/>
                <w:rtl/>
              </w:rPr>
              <w:t>رقم المقرر ورمزه</w:t>
            </w:r>
          </w:p>
        </w:tc>
        <w:tc>
          <w:tcPr>
            <w:tcW w:w="5954" w:type="dxa"/>
          </w:tcPr>
          <w:p w:rsidR="009571ED" w:rsidRPr="00466C78" w:rsidRDefault="009571ED" w:rsidP="00656326">
            <w:pPr>
              <w:pStyle w:val="a9"/>
              <w:spacing w:before="240" w:after="0" w:line="240" w:lineRule="auto"/>
              <w:ind w:left="0"/>
              <w:rPr>
                <w:rtl/>
              </w:rPr>
            </w:pPr>
            <w:r>
              <w:rPr>
                <w:rFonts w:hint="cs"/>
                <w:rtl/>
              </w:rPr>
              <w:t>281 عرب - 3</w:t>
            </w:r>
          </w:p>
        </w:tc>
      </w:tr>
      <w:tr w:rsidR="009571ED" w:rsidRPr="00466C78" w:rsidTr="009571ED">
        <w:trPr>
          <w:trHeight w:val="567"/>
        </w:trPr>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954" w:type="dxa"/>
          </w:tcPr>
          <w:p w:rsidR="009571ED" w:rsidRPr="00466C78" w:rsidRDefault="009571ED" w:rsidP="00656326">
            <w:pPr>
              <w:pStyle w:val="a9"/>
              <w:spacing w:before="240" w:after="0" w:line="240" w:lineRule="auto"/>
              <w:ind w:left="0"/>
              <w:rPr>
                <w:rtl/>
              </w:rPr>
            </w:pPr>
            <w:r>
              <w:rPr>
                <w:rFonts w:hint="cs"/>
                <w:rtl/>
              </w:rPr>
              <w:t>علم اللغة</w:t>
            </w:r>
          </w:p>
        </w:tc>
      </w:tr>
      <w:tr w:rsidR="009571ED" w:rsidRPr="00466C78" w:rsidTr="009571ED">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954" w:type="dxa"/>
          </w:tcPr>
          <w:p w:rsidR="009571ED" w:rsidRPr="00466C78" w:rsidRDefault="009571ED" w:rsidP="00656326">
            <w:pPr>
              <w:pStyle w:val="a9"/>
              <w:spacing w:before="240" w:after="0" w:line="240" w:lineRule="auto"/>
              <w:ind w:left="0"/>
              <w:rPr>
                <w:rtl/>
              </w:rPr>
            </w:pPr>
            <w:r>
              <w:rPr>
                <w:rFonts w:hint="cs"/>
                <w:rtl/>
              </w:rPr>
              <w:t>3</w:t>
            </w:r>
          </w:p>
        </w:tc>
      </w:tr>
      <w:tr w:rsidR="009571ED" w:rsidRPr="00466C78" w:rsidTr="009571ED">
        <w:tc>
          <w:tcPr>
            <w:tcW w:w="567" w:type="dxa"/>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8"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954" w:type="dxa"/>
            <w:tcBorders>
              <w:bottom w:val="single" w:sz="18" w:space="0" w:color="auto"/>
            </w:tcBorders>
          </w:tcPr>
          <w:p w:rsidR="009571ED" w:rsidRDefault="009571ED"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هذا المقرر مقدمة للطالب في علم اللغة ، يتعرف من خلاله على معنى اللغة ووظيفتها ، وعلى علم اللغة ومناهجه وفروعه ، ونشأة اللغة الإنسانية ، وتصنيف لغات البشر ، مع تفصيل القول في اللغات السامية ، كما يُعنى المقرر بالكتابة ، والتطور اللغوي العام .</w:t>
            </w:r>
          </w:p>
          <w:p w:rsidR="009571ED" w:rsidRDefault="009571ED" w:rsidP="00656326">
            <w:pPr>
              <w:pStyle w:val="a9"/>
              <w:spacing w:before="240" w:after="0" w:line="240" w:lineRule="auto"/>
              <w:ind w:left="0"/>
              <w:jc w:val="both"/>
              <w:rPr>
                <w:sz w:val="24"/>
                <w:szCs w:val="24"/>
                <w:rtl/>
              </w:rPr>
            </w:pPr>
          </w:p>
          <w:p w:rsidR="009571ED" w:rsidRPr="00E27B55" w:rsidRDefault="009571ED" w:rsidP="00656326">
            <w:pPr>
              <w:pStyle w:val="a9"/>
              <w:spacing w:before="240" w:after="0" w:line="240" w:lineRule="auto"/>
              <w:ind w:left="0"/>
              <w:jc w:val="both"/>
              <w:rPr>
                <w:sz w:val="24"/>
                <w:szCs w:val="24"/>
                <w:rtl/>
              </w:rPr>
            </w:pPr>
          </w:p>
        </w:tc>
      </w:tr>
    </w:tbl>
    <w:p w:rsidR="009571ED" w:rsidRDefault="009571ED" w:rsidP="009571ED">
      <w:pPr>
        <w:pStyle w:val="a9"/>
        <w:rPr>
          <w:b/>
          <w:bCs/>
          <w:sz w:val="32"/>
          <w:szCs w:val="32"/>
          <w:u w:val="single"/>
          <w:rtl/>
        </w:rPr>
      </w:pPr>
    </w:p>
    <w:tbl>
      <w:tblPr>
        <w:bidiVisual/>
        <w:tblW w:w="9639"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8"/>
        <w:gridCol w:w="5954"/>
      </w:tblGrid>
      <w:tr w:rsidR="009571ED" w:rsidRPr="009571ED" w:rsidTr="009571ED">
        <w:tc>
          <w:tcPr>
            <w:tcW w:w="567" w:type="dxa"/>
            <w:vMerge w:val="restart"/>
            <w:vAlign w:val="center"/>
          </w:tcPr>
          <w:p w:rsidR="009571ED" w:rsidRPr="009571ED" w:rsidRDefault="009571ED" w:rsidP="00656326">
            <w:pPr>
              <w:pStyle w:val="a9"/>
              <w:spacing w:before="240" w:after="0" w:line="240" w:lineRule="auto"/>
              <w:ind w:left="0"/>
              <w:jc w:val="center"/>
              <w:rPr>
                <w:rtl/>
              </w:rPr>
            </w:pPr>
            <w:r w:rsidRPr="009571ED">
              <w:rPr>
                <w:rFonts w:hint="cs"/>
                <w:rtl/>
              </w:rPr>
              <w:t>17</w:t>
            </w:r>
          </w:p>
        </w:tc>
        <w:tc>
          <w:tcPr>
            <w:tcW w:w="3118" w:type="dxa"/>
            <w:vAlign w:val="center"/>
          </w:tcPr>
          <w:p w:rsidR="009571ED" w:rsidRPr="009571ED" w:rsidRDefault="009571ED" w:rsidP="00656326">
            <w:pPr>
              <w:pStyle w:val="a9"/>
              <w:spacing w:before="240" w:after="0" w:line="240" w:lineRule="auto"/>
              <w:ind w:left="0"/>
              <w:jc w:val="center"/>
              <w:rPr>
                <w:rtl/>
              </w:rPr>
            </w:pPr>
            <w:r w:rsidRPr="009571ED">
              <w:rPr>
                <w:rFonts w:hint="cs"/>
                <w:rtl/>
              </w:rPr>
              <w:t>رقم المقرر ورمزه</w:t>
            </w:r>
          </w:p>
        </w:tc>
        <w:tc>
          <w:tcPr>
            <w:tcW w:w="5954" w:type="dxa"/>
          </w:tcPr>
          <w:p w:rsidR="009571ED" w:rsidRPr="009571ED" w:rsidRDefault="009571ED" w:rsidP="00656326">
            <w:pPr>
              <w:pStyle w:val="a9"/>
              <w:spacing w:before="240" w:after="0" w:line="240" w:lineRule="auto"/>
              <w:ind w:left="0"/>
              <w:rPr>
                <w:rtl/>
              </w:rPr>
            </w:pPr>
            <w:r w:rsidRPr="009571ED">
              <w:rPr>
                <w:rFonts w:hint="cs"/>
                <w:rtl/>
              </w:rPr>
              <w:t>215 عرب - 3</w:t>
            </w:r>
          </w:p>
        </w:tc>
      </w:tr>
      <w:tr w:rsidR="009571ED" w:rsidRPr="00466C78" w:rsidTr="009571ED">
        <w:trPr>
          <w:trHeight w:val="567"/>
        </w:trPr>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954" w:type="dxa"/>
          </w:tcPr>
          <w:p w:rsidR="009571ED" w:rsidRPr="00466C78" w:rsidRDefault="009571ED" w:rsidP="00656326">
            <w:pPr>
              <w:pStyle w:val="a9"/>
              <w:spacing w:before="240" w:after="0" w:line="240" w:lineRule="auto"/>
              <w:ind w:left="0"/>
              <w:rPr>
                <w:rtl/>
              </w:rPr>
            </w:pPr>
            <w:r>
              <w:rPr>
                <w:rFonts w:hint="cs"/>
                <w:rtl/>
              </w:rPr>
              <w:t>النحو ( 4 )</w:t>
            </w:r>
          </w:p>
        </w:tc>
      </w:tr>
      <w:tr w:rsidR="009571ED" w:rsidRPr="00466C78" w:rsidTr="009571ED">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954" w:type="dxa"/>
          </w:tcPr>
          <w:p w:rsidR="009571ED" w:rsidRPr="00466C78" w:rsidRDefault="009571ED" w:rsidP="00656326">
            <w:pPr>
              <w:pStyle w:val="a9"/>
              <w:spacing w:before="240" w:after="0" w:line="240" w:lineRule="auto"/>
              <w:ind w:left="0"/>
              <w:rPr>
                <w:rtl/>
              </w:rPr>
            </w:pPr>
            <w:r>
              <w:rPr>
                <w:rFonts w:hint="cs"/>
                <w:rtl/>
              </w:rPr>
              <w:t>3</w:t>
            </w:r>
          </w:p>
        </w:tc>
      </w:tr>
      <w:tr w:rsidR="009571ED" w:rsidRPr="00466C78" w:rsidTr="009571ED">
        <w:tc>
          <w:tcPr>
            <w:tcW w:w="567" w:type="dxa"/>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8"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954" w:type="dxa"/>
            <w:tcBorders>
              <w:bottom w:val="single" w:sz="18" w:space="0" w:color="auto"/>
            </w:tcBorders>
          </w:tcPr>
          <w:p w:rsidR="009571ED" w:rsidRPr="00E27B55" w:rsidRDefault="009571ED" w:rsidP="00656326">
            <w:pPr>
              <w:jc w:val="both"/>
              <w:rPr>
                <w:rFonts w:ascii="Traditional Arabic" w:hAnsi="Traditional Arabic" w:cs="Traditional Arabic"/>
                <w:sz w:val="24"/>
                <w:szCs w:val="24"/>
                <w:rtl/>
              </w:rPr>
            </w:pPr>
            <w:r w:rsidRPr="00E27B55">
              <w:rPr>
                <w:rFonts w:ascii="Traditional Arabic" w:hAnsi="Traditional Arabic" w:cs="Traditional Arabic" w:hint="cs"/>
                <w:sz w:val="24"/>
                <w:szCs w:val="24"/>
                <w:rtl/>
              </w:rPr>
              <w:t xml:space="preserve">     </w:t>
            </w:r>
            <w:r w:rsidRPr="00E27B55">
              <w:rPr>
                <w:rFonts w:ascii="Traditional Arabic" w:hAnsi="Traditional Arabic" w:cs="Traditional Arabic"/>
                <w:sz w:val="24"/>
                <w:szCs w:val="24"/>
                <w:rtl/>
              </w:rPr>
              <w:t xml:space="preserve">يُعنى هذا المقرر </w:t>
            </w:r>
            <w:r w:rsidRPr="00E27B55">
              <w:rPr>
                <w:rFonts w:ascii="Traditional Arabic" w:hAnsi="Traditional Arabic" w:cs="Traditional Arabic" w:hint="cs"/>
                <w:sz w:val="24"/>
                <w:szCs w:val="24"/>
                <w:rtl/>
              </w:rPr>
              <w:t xml:space="preserve">بدراسة ما تبقى من موضوعات نحوية ، فيدرس : حروف الجر ، والإضافة ، والتوابع ( النعت </w:t>
            </w:r>
            <w:r w:rsidRPr="00E27B55">
              <w:rPr>
                <w:rFonts w:ascii="Traditional Arabic" w:hAnsi="Traditional Arabic" w:cs="Traditional Arabic"/>
                <w:sz w:val="24"/>
                <w:szCs w:val="24"/>
                <w:rtl/>
              </w:rPr>
              <w:t>–</w:t>
            </w:r>
            <w:r w:rsidRPr="00E27B55">
              <w:rPr>
                <w:rFonts w:ascii="Traditional Arabic" w:hAnsi="Traditional Arabic" w:cs="Traditional Arabic" w:hint="cs"/>
                <w:sz w:val="24"/>
                <w:szCs w:val="24"/>
                <w:rtl/>
              </w:rPr>
              <w:t xml:space="preserve"> العطف </w:t>
            </w:r>
            <w:r w:rsidRPr="00E27B55">
              <w:rPr>
                <w:rFonts w:ascii="Traditional Arabic" w:hAnsi="Traditional Arabic" w:cs="Traditional Arabic"/>
                <w:sz w:val="24"/>
                <w:szCs w:val="24"/>
                <w:rtl/>
              </w:rPr>
              <w:t>–</w:t>
            </w:r>
            <w:r w:rsidRPr="00E27B55">
              <w:rPr>
                <w:rFonts w:ascii="Traditional Arabic" w:hAnsi="Traditional Arabic" w:cs="Traditional Arabic" w:hint="cs"/>
                <w:sz w:val="24"/>
                <w:szCs w:val="24"/>
                <w:rtl/>
              </w:rPr>
              <w:t xml:space="preserve"> التوكيد </w:t>
            </w:r>
            <w:r w:rsidRPr="00E27B55">
              <w:rPr>
                <w:rFonts w:ascii="Traditional Arabic" w:hAnsi="Traditional Arabic" w:cs="Traditional Arabic"/>
                <w:sz w:val="24"/>
                <w:szCs w:val="24"/>
                <w:rtl/>
              </w:rPr>
              <w:t>–</w:t>
            </w:r>
            <w:r w:rsidRPr="00E27B55">
              <w:rPr>
                <w:rFonts w:ascii="Traditional Arabic" w:hAnsi="Traditional Arabic" w:cs="Traditional Arabic" w:hint="cs"/>
                <w:sz w:val="24"/>
                <w:szCs w:val="24"/>
                <w:rtl/>
              </w:rPr>
              <w:t xml:space="preserve"> البدل ) ، والعدد ، والممنوع من الصرف . وهو يدرس هذه الموضوعات دراسة تطبيقية ، تحصل فيها التطبيقات النحوية على النصيب الأوفر .</w:t>
            </w:r>
          </w:p>
        </w:tc>
      </w:tr>
    </w:tbl>
    <w:p w:rsidR="009571ED" w:rsidRDefault="009571ED" w:rsidP="009571ED">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571ED" w:rsidRPr="00466C78" w:rsidTr="009571ED">
        <w:tc>
          <w:tcPr>
            <w:tcW w:w="567" w:type="dxa"/>
            <w:vMerge w:val="restart"/>
            <w:vAlign w:val="center"/>
          </w:tcPr>
          <w:p w:rsidR="009571ED" w:rsidRPr="00466C78" w:rsidRDefault="009571ED" w:rsidP="00656326">
            <w:pPr>
              <w:pStyle w:val="a9"/>
              <w:spacing w:before="240" w:after="0" w:line="240" w:lineRule="auto"/>
              <w:ind w:left="0"/>
              <w:jc w:val="center"/>
              <w:rPr>
                <w:rtl/>
              </w:rPr>
            </w:pPr>
            <w:r>
              <w:rPr>
                <w:rFonts w:hint="cs"/>
                <w:rtl/>
              </w:rPr>
              <w:t>18</w:t>
            </w:r>
          </w:p>
        </w:tc>
        <w:tc>
          <w:tcPr>
            <w:tcW w:w="3119" w:type="dxa"/>
            <w:vAlign w:val="center"/>
          </w:tcPr>
          <w:p w:rsidR="009571ED" w:rsidRPr="00466C78" w:rsidRDefault="009571ED"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571ED" w:rsidRPr="00466C78" w:rsidRDefault="009571ED" w:rsidP="00656326">
            <w:pPr>
              <w:pStyle w:val="a9"/>
              <w:spacing w:before="240" w:after="0" w:line="240" w:lineRule="auto"/>
              <w:ind w:left="0"/>
              <w:rPr>
                <w:rtl/>
              </w:rPr>
            </w:pPr>
            <w:r>
              <w:rPr>
                <w:rFonts w:hint="cs"/>
                <w:rtl/>
              </w:rPr>
              <w:t>222 عرب - 2</w:t>
            </w:r>
          </w:p>
        </w:tc>
      </w:tr>
      <w:tr w:rsidR="009571ED" w:rsidRPr="00466C78" w:rsidTr="009571ED">
        <w:trPr>
          <w:trHeight w:val="567"/>
        </w:trPr>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9"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571ED" w:rsidRPr="00466C78" w:rsidRDefault="009571ED" w:rsidP="00656326">
            <w:pPr>
              <w:pStyle w:val="a9"/>
              <w:spacing w:before="240" w:after="0" w:line="240" w:lineRule="auto"/>
              <w:ind w:left="0"/>
              <w:rPr>
                <w:rtl/>
              </w:rPr>
            </w:pPr>
            <w:r>
              <w:rPr>
                <w:rFonts w:hint="cs"/>
                <w:rtl/>
              </w:rPr>
              <w:t>الصرف ( 2 )</w:t>
            </w:r>
          </w:p>
        </w:tc>
      </w:tr>
      <w:tr w:rsidR="009571ED" w:rsidRPr="00466C78" w:rsidTr="009571ED">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9"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879" w:type="dxa"/>
          </w:tcPr>
          <w:p w:rsidR="009571ED" w:rsidRPr="00466C78" w:rsidRDefault="009571ED" w:rsidP="00656326">
            <w:pPr>
              <w:pStyle w:val="a9"/>
              <w:spacing w:before="240" w:after="0" w:line="240" w:lineRule="auto"/>
              <w:ind w:left="0"/>
              <w:rPr>
                <w:rtl/>
              </w:rPr>
            </w:pPr>
            <w:r>
              <w:rPr>
                <w:rFonts w:hint="cs"/>
                <w:rtl/>
              </w:rPr>
              <w:t>2</w:t>
            </w:r>
          </w:p>
        </w:tc>
      </w:tr>
      <w:tr w:rsidR="009571ED" w:rsidRPr="00466C78" w:rsidTr="009571ED">
        <w:tc>
          <w:tcPr>
            <w:tcW w:w="567" w:type="dxa"/>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9"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571ED" w:rsidRPr="00E27B55" w:rsidRDefault="009571ED"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يستكمل هذا المقرر دراسة ما تبقى من موضوعات صرفية ،  فيدرس : المشتقات ، وجمع التكسير ، والتصغير ، والنسب ، والإعلال والإبدال . ولا يقف تدريس هذا المقرر عند إعطاء القواعد وتلقينها فحسب ، بل إنّ التطبيق والتمرين هو المهم .</w:t>
            </w:r>
          </w:p>
        </w:tc>
      </w:tr>
    </w:tbl>
    <w:p w:rsidR="009571ED" w:rsidRDefault="009571ED" w:rsidP="009571ED">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9571ED" w:rsidRPr="00466C78" w:rsidTr="009571ED">
        <w:tc>
          <w:tcPr>
            <w:tcW w:w="567" w:type="dxa"/>
            <w:vMerge w:val="restart"/>
            <w:vAlign w:val="center"/>
          </w:tcPr>
          <w:p w:rsidR="009571ED" w:rsidRPr="00466C78" w:rsidRDefault="009571ED" w:rsidP="00656326">
            <w:pPr>
              <w:pStyle w:val="a9"/>
              <w:spacing w:before="240" w:after="0" w:line="240" w:lineRule="auto"/>
              <w:ind w:left="0"/>
              <w:jc w:val="center"/>
              <w:rPr>
                <w:rtl/>
              </w:rPr>
            </w:pPr>
            <w:r>
              <w:rPr>
                <w:rFonts w:hint="cs"/>
                <w:rtl/>
              </w:rPr>
              <w:t>19</w:t>
            </w:r>
          </w:p>
        </w:tc>
        <w:tc>
          <w:tcPr>
            <w:tcW w:w="3119" w:type="dxa"/>
            <w:vAlign w:val="center"/>
          </w:tcPr>
          <w:p w:rsidR="009571ED" w:rsidRPr="00466C78" w:rsidRDefault="009571ED"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9571ED" w:rsidRPr="00466C78" w:rsidRDefault="009571ED" w:rsidP="00656326">
            <w:pPr>
              <w:pStyle w:val="a9"/>
              <w:spacing w:before="240" w:after="0" w:line="240" w:lineRule="auto"/>
              <w:ind w:left="0"/>
              <w:rPr>
                <w:rtl/>
              </w:rPr>
            </w:pPr>
            <w:r>
              <w:rPr>
                <w:rFonts w:hint="cs"/>
                <w:rtl/>
              </w:rPr>
              <w:t>264 عرب - 2</w:t>
            </w:r>
          </w:p>
        </w:tc>
      </w:tr>
      <w:tr w:rsidR="009571ED" w:rsidRPr="00466C78" w:rsidTr="009571ED">
        <w:trPr>
          <w:trHeight w:val="567"/>
        </w:trPr>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9"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9571ED" w:rsidRPr="00466C78" w:rsidRDefault="009571ED" w:rsidP="00656326">
            <w:pPr>
              <w:pStyle w:val="a9"/>
              <w:spacing w:before="240" w:after="0" w:line="240" w:lineRule="auto"/>
              <w:ind w:left="0"/>
              <w:rPr>
                <w:rtl/>
              </w:rPr>
            </w:pPr>
            <w:r>
              <w:rPr>
                <w:rFonts w:hint="cs"/>
                <w:rtl/>
              </w:rPr>
              <w:t>البلاغة القرآنية</w:t>
            </w:r>
          </w:p>
        </w:tc>
      </w:tr>
      <w:tr w:rsidR="009571ED" w:rsidRPr="00466C78" w:rsidTr="009571ED">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9"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879" w:type="dxa"/>
          </w:tcPr>
          <w:p w:rsidR="009571ED" w:rsidRPr="00466C78" w:rsidRDefault="009571ED" w:rsidP="00656326">
            <w:pPr>
              <w:pStyle w:val="a9"/>
              <w:spacing w:before="240" w:after="0" w:line="240" w:lineRule="auto"/>
              <w:ind w:left="0"/>
              <w:rPr>
                <w:rtl/>
              </w:rPr>
            </w:pPr>
            <w:r>
              <w:rPr>
                <w:rFonts w:hint="cs"/>
                <w:rtl/>
              </w:rPr>
              <w:t>2</w:t>
            </w:r>
          </w:p>
        </w:tc>
      </w:tr>
      <w:tr w:rsidR="009571ED" w:rsidRPr="00466C78" w:rsidTr="009571ED">
        <w:tc>
          <w:tcPr>
            <w:tcW w:w="567" w:type="dxa"/>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9"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9571ED" w:rsidRPr="00E27B55" w:rsidRDefault="009571ED"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يدرس</w:t>
            </w:r>
            <w:r w:rsidRPr="00E27B55">
              <w:rPr>
                <w:rFonts w:ascii="Traditional Arabic" w:hAnsi="Traditional Arabic" w:cs="Traditional Arabic"/>
                <w:sz w:val="24"/>
                <w:szCs w:val="24"/>
                <w:rtl/>
              </w:rPr>
              <w:t xml:space="preserve"> المقرر </w:t>
            </w:r>
            <w:r w:rsidRPr="00E27B55">
              <w:rPr>
                <w:rFonts w:ascii="Traditional Arabic" w:hAnsi="Traditional Arabic" w:cs="Traditional Arabic" w:hint="cs"/>
                <w:sz w:val="24"/>
                <w:szCs w:val="24"/>
                <w:rtl/>
              </w:rPr>
              <w:t>بعض مظاهر</w:t>
            </w:r>
            <w:r w:rsidRPr="00E27B55">
              <w:rPr>
                <w:rFonts w:ascii="Traditional Arabic" w:hAnsi="Traditional Arabic" w:cs="Traditional Arabic"/>
                <w:sz w:val="24"/>
                <w:szCs w:val="24"/>
                <w:rtl/>
              </w:rPr>
              <w:t xml:space="preserve"> الإعجاز البلاغي في القرآن الكريم دراسة تحليلية بلاغية ، تعنى بالتطبيق على نصوص مختارة من القرآن الكر</w:t>
            </w:r>
            <w:r w:rsidRPr="00E27B55">
              <w:rPr>
                <w:rFonts w:ascii="Traditional Arabic" w:hAnsi="Traditional Arabic" w:cs="Traditional Arabic" w:hint="cs"/>
                <w:sz w:val="24"/>
                <w:szCs w:val="24"/>
                <w:rtl/>
              </w:rPr>
              <w:t>يم ، لتلمس وجوه الإعجاز والبيان</w:t>
            </w:r>
          </w:p>
        </w:tc>
      </w:tr>
    </w:tbl>
    <w:p w:rsidR="009571ED" w:rsidRDefault="009571ED" w:rsidP="009571ED">
      <w:pPr>
        <w:pStyle w:val="a9"/>
        <w:rPr>
          <w:b/>
          <w:bCs/>
          <w:sz w:val="32"/>
          <w:szCs w:val="32"/>
          <w:u w:val="single"/>
          <w:rtl/>
        </w:rPr>
      </w:pPr>
    </w:p>
    <w:tbl>
      <w:tblPr>
        <w:bidiVisual/>
        <w:tblW w:w="9639"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8"/>
        <w:gridCol w:w="5954"/>
      </w:tblGrid>
      <w:tr w:rsidR="009571ED" w:rsidRPr="00466C78" w:rsidTr="009571ED">
        <w:tc>
          <w:tcPr>
            <w:tcW w:w="567" w:type="dxa"/>
            <w:vMerge w:val="restart"/>
            <w:vAlign w:val="center"/>
          </w:tcPr>
          <w:p w:rsidR="009571ED" w:rsidRPr="00466C78" w:rsidRDefault="009571ED" w:rsidP="00656326">
            <w:pPr>
              <w:pStyle w:val="a9"/>
              <w:spacing w:before="240" w:after="0" w:line="240" w:lineRule="auto"/>
              <w:ind w:left="0"/>
              <w:jc w:val="center"/>
              <w:rPr>
                <w:rtl/>
              </w:rPr>
            </w:pPr>
            <w:r>
              <w:rPr>
                <w:rFonts w:hint="cs"/>
                <w:rtl/>
              </w:rPr>
              <w:t>20</w:t>
            </w:r>
          </w:p>
        </w:tc>
        <w:tc>
          <w:tcPr>
            <w:tcW w:w="3118" w:type="dxa"/>
            <w:vAlign w:val="center"/>
          </w:tcPr>
          <w:p w:rsidR="009571ED" w:rsidRPr="00466C78" w:rsidRDefault="009571ED" w:rsidP="00656326">
            <w:pPr>
              <w:pStyle w:val="a9"/>
              <w:spacing w:before="240" w:after="0" w:line="240" w:lineRule="auto"/>
              <w:ind w:left="0"/>
              <w:jc w:val="center"/>
              <w:rPr>
                <w:b/>
                <w:bCs/>
                <w:rtl/>
              </w:rPr>
            </w:pPr>
            <w:r w:rsidRPr="00466C78">
              <w:rPr>
                <w:rFonts w:hint="cs"/>
                <w:b/>
                <w:bCs/>
                <w:rtl/>
              </w:rPr>
              <w:t>رقم المقرر ورمزه</w:t>
            </w:r>
          </w:p>
        </w:tc>
        <w:tc>
          <w:tcPr>
            <w:tcW w:w="5954" w:type="dxa"/>
          </w:tcPr>
          <w:p w:rsidR="009571ED" w:rsidRPr="00466C78" w:rsidRDefault="009571ED" w:rsidP="00656326">
            <w:pPr>
              <w:pStyle w:val="a9"/>
              <w:spacing w:before="240" w:after="0" w:line="240" w:lineRule="auto"/>
              <w:ind w:left="0"/>
              <w:rPr>
                <w:rtl/>
              </w:rPr>
            </w:pPr>
            <w:r>
              <w:rPr>
                <w:rFonts w:hint="cs"/>
                <w:rtl/>
              </w:rPr>
              <w:t>245 عرب - 3</w:t>
            </w:r>
          </w:p>
        </w:tc>
      </w:tr>
      <w:tr w:rsidR="009571ED" w:rsidRPr="00466C78" w:rsidTr="009571ED">
        <w:trPr>
          <w:trHeight w:val="567"/>
        </w:trPr>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Pr>
                <w:rFonts w:hint="cs"/>
                <w:rtl/>
              </w:rPr>
              <w:t>ا</w:t>
            </w:r>
            <w:r w:rsidRPr="00376F5D">
              <w:rPr>
                <w:rFonts w:hint="cs"/>
                <w:rtl/>
              </w:rPr>
              <w:t>سم المقرر</w:t>
            </w:r>
          </w:p>
        </w:tc>
        <w:tc>
          <w:tcPr>
            <w:tcW w:w="5954" w:type="dxa"/>
          </w:tcPr>
          <w:p w:rsidR="009571ED" w:rsidRPr="00466C78" w:rsidRDefault="009571ED" w:rsidP="00656326">
            <w:pPr>
              <w:pStyle w:val="a9"/>
              <w:spacing w:before="240" w:after="0" w:line="240" w:lineRule="auto"/>
              <w:ind w:left="0"/>
              <w:rPr>
                <w:rtl/>
              </w:rPr>
            </w:pPr>
            <w:r>
              <w:rPr>
                <w:rFonts w:hint="cs"/>
                <w:rtl/>
              </w:rPr>
              <w:t>الشعر العربي القديم ( 2 )</w:t>
            </w:r>
          </w:p>
        </w:tc>
      </w:tr>
      <w:tr w:rsidR="009571ED" w:rsidRPr="00466C78" w:rsidTr="009571ED">
        <w:tc>
          <w:tcPr>
            <w:tcW w:w="567" w:type="dxa"/>
            <w:vMerge/>
            <w:vAlign w:val="center"/>
          </w:tcPr>
          <w:p w:rsidR="009571ED" w:rsidRPr="00466C78" w:rsidRDefault="009571ED" w:rsidP="00656326">
            <w:pPr>
              <w:pStyle w:val="a9"/>
              <w:spacing w:before="240" w:after="0" w:line="240" w:lineRule="auto"/>
              <w:ind w:left="0"/>
              <w:jc w:val="center"/>
              <w:rPr>
                <w:rtl/>
              </w:rPr>
            </w:pPr>
          </w:p>
        </w:tc>
        <w:tc>
          <w:tcPr>
            <w:tcW w:w="3118" w:type="dxa"/>
            <w:vAlign w:val="center"/>
          </w:tcPr>
          <w:p w:rsidR="009571ED" w:rsidRPr="00376F5D" w:rsidRDefault="009571ED" w:rsidP="00656326">
            <w:pPr>
              <w:pStyle w:val="a9"/>
              <w:spacing w:before="240" w:after="0" w:line="240" w:lineRule="auto"/>
              <w:ind w:left="0"/>
              <w:jc w:val="center"/>
              <w:rPr>
                <w:rtl/>
              </w:rPr>
            </w:pPr>
            <w:r w:rsidRPr="00376F5D">
              <w:rPr>
                <w:rFonts w:hint="cs"/>
                <w:rtl/>
              </w:rPr>
              <w:t>عدد الوحدات</w:t>
            </w:r>
          </w:p>
        </w:tc>
        <w:tc>
          <w:tcPr>
            <w:tcW w:w="5954" w:type="dxa"/>
          </w:tcPr>
          <w:p w:rsidR="009571ED" w:rsidRPr="00466C78" w:rsidRDefault="009571ED" w:rsidP="00656326">
            <w:pPr>
              <w:pStyle w:val="a9"/>
              <w:spacing w:before="240" w:after="0" w:line="240" w:lineRule="auto"/>
              <w:ind w:left="0"/>
              <w:rPr>
                <w:rtl/>
              </w:rPr>
            </w:pPr>
            <w:r>
              <w:rPr>
                <w:rFonts w:hint="cs"/>
                <w:rtl/>
              </w:rPr>
              <w:t>3</w:t>
            </w:r>
          </w:p>
        </w:tc>
      </w:tr>
      <w:tr w:rsidR="009571ED" w:rsidRPr="00466C78" w:rsidTr="009571ED">
        <w:tc>
          <w:tcPr>
            <w:tcW w:w="567" w:type="dxa"/>
            <w:vMerge/>
            <w:tcBorders>
              <w:bottom w:val="single" w:sz="18" w:space="0" w:color="auto"/>
            </w:tcBorders>
            <w:vAlign w:val="center"/>
          </w:tcPr>
          <w:p w:rsidR="009571ED" w:rsidRPr="00466C78" w:rsidRDefault="009571ED" w:rsidP="00656326">
            <w:pPr>
              <w:pStyle w:val="a9"/>
              <w:spacing w:before="240" w:after="0" w:line="240" w:lineRule="auto"/>
              <w:ind w:left="0"/>
              <w:jc w:val="center"/>
              <w:rPr>
                <w:rtl/>
              </w:rPr>
            </w:pPr>
          </w:p>
        </w:tc>
        <w:tc>
          <w:tcPr>
            <w:tcW w:w="3118" w:type="dxa"/>
            <w:tcBorders>
              <w:bottom w:val="single" w:sz="18" w:space="0" w:color="auto"/>
            </w:tcBorders>
            <w:vAlign w:val="center"/>
          </w:tcPr>
          <w:p w:rsidR="009571ED" w:rsidRPr="00376F5D" w:rsidRDefault="009571ED" w:rsidP="00656326">
            <w:pPr>
              <w:pStyle w:val="a9"/>
              <w:spacing w:before="240" w:after="0" w:line="240" w:lineRule="auto"/>
              <w:ind w:left="0"/>
              <w:jc w:val="center"/>
              <w:rPr>
                <w:rtl/>
              </w:rPr>
            </w:pPr>
            <w:r w:rsidRPr="00376F5D">
              <w:rPr>
                <w:rFonts w:hint="cs"/>
                <w:rtl/>
              </w:rPr>
              <w:t>وصف المقرر</w:t>
            </w:r>
          </w:p>
        </w:tc>
        <w:tc>
          <w:tcPr>
            <w:tcW w:w="5954" w:type="dxa"/>
            <w:tcBorders>
              <w:bottom w:val="single" w:sz="18" w:space="0" w:color="auto"/>
            </w:tcBorders>
          </w:tcPr>
          <w:p w:rsidR="009571ED" w:rsidRPr="00E27B55" w:rsidRDefault="009571ED"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يُعنى هذا المقرر بدراسة الأدب في عصر صدر الإسلام والعصر الأموي ، فيعرض للحياة في العصرين ، وأثر الدين الإسلامي في الأدب ، وأهم مظاهر التطور والتجديد في أغراض الشعر ، بالإضافة إلى أبرز الأدباء الذين ظهروا في تلك الحقبة الزمنية مع نماذج من أدبهم .</w:t>
            </w:r>
          </w:p>
        </w:tc>
      </w:tr>
    </w:tbl>
    <w:p w:rsidR="002D4856" w:rsidRDefault="002D4856" w:rsidP="002D4856">
      <w:pPr>
        <w:rPr>
          <w:rFonts w:ascii="Traditional Arabic" w:hAnsi="Traditional Arabic" w:cs="Traditional Arabic"/>
          <w:sz w:val="32"/>
          <w:szCs w:val="32"/>
          <w:rtl/>
        </w:rPr>
      </w:pPr>
    </w:p>
    <w:p w:rsidR="002D4856" w:rsidRDefault="002D4856" w:rsidP="002D4856">
      <w:pPr>
        <w:rPr>
          <w:rFonts w:ascii="Traditional Arabic" w:hAnsi="Traditional Arabic" w:cs="Traditional Arabic"/>
          <w:sz w:val="32"/>
          <w:szCs w:val="32"/>
          <w:rtl/>
        </w:rPr>
      </w:pPr>
    </w:p>
    <w:p w:rsidR="002D4856" w:rsidRDefault="002D4856" w:rsidP="002D4856">
      <w:pPr>
        <w:rPr>
          <w:rFonts w:ascii="Traditional Arabic" w:hAnsi="Traditional Arabic" w:cs="Traditional Arabic"/>
          <w:sz w:val="32"/>
          <w:szCs w:val="32"/>
          <w:rtl/>
        </w:rPr>
      </w:pPr>
    </w:p>
    <w:p w:rsidR="002D4856" w:rsidRPr="002D4856" w:rsidRDefault="002D4856" w:rsidP="002D4856">
      <w:pPr>
        <w:rPr>
          <w:rFonts w:ascii="Traditional Arabic" w:hAnsi="Traditional Arabic" w:cs="Traditional Arabic"/>
          <w:sz w:val="32"/>
          <w:szCs w:val="32"/>
          <w:rtl/>
        </w:rPr>
      </w:pPr>
    </w:p>
    <w:tbl>
      <w:tblPr>
        <w:tblpPr w:leftFromText="180" w:rightFromText="180" w:vertAnchor="text" w:horzAnchor="margin" w:tblpY="650"/>
        <w:bidiVisual/>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2D4856">
            <w:pPr>
              <w:pStyle w:val="a9"/>
              <w:spacing w:before="240" w:after="0" w:line="240" w:lineRule="auto"/>
              <w:ind w:left="0"/>
              <w:jc w:val="center"/>
              <w:rPr>
                <w:rtl/>
              </w:rPr>
            </w:pPr>
            <w:r>
              <w:rPr>
                <w:rFonts w:hint="cs"/>
                <w:rtl/>
              </w:rPr>
              <w:t>21</w:t>
            </w:r>
          </w:p>
        </w:tc>
        <w:tc>
          <w:tcPr>
            <w:tcW w:w="3119" w:type="dxa"/>
            <w:vAlign w:val="center"/>
          </w:tcPr>
          <w:p w:rsidR="002D4856" w:rsidRPr="00466C78" w:rsidRDefault="002D4856" w:rsidP="002D485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2D4856">
            <w:pPr>
              <w:pStyle w:val="a9"/>
              <w:spacing w:before="240" w:after="0" w:line="240" w:lineRule="auto"/>
              <w:ind w:left="0"/>
              <w:rPr>
                <w:rtl/>
              </w:rPr>
            </w:pPr>
            <w:r>
              <w:rPr>
                <w:rFonts w:hint="cs"/>
                <w:rtl/>
              </w:rPr>
              <w:t>252 عرب - 2</w:t>
            </w:r>
          </w:p>
        </w:tc>
      </w:tr>
      <w:tr w:rsidR="002D4856" w:rsidRPr="00466C78" w:rsidTr="002D4856">
        <w:trPr>
          <w:trHeight w:val="567"/>
        </w:trPr>
        <w:tc>
          <w:tcPr>
            <w:tcW w:w="567" w:type="dxa"/>
            <w:vMerge/>
            <w:vAlign w:val="center"/>
          </w:tcPr>
          <w:p w:rsidR="002D4856" w:rsidRPr="00466C78" w:rsidRDefault="002D4856" w:rsidP="002D4856">
            <w:pPr>
              <w:pStyle w:val="a9"/>
              <w:spacing w:before="240" w:after="0" w:line="240" w:lineRule="auto"/>
              <w:ind w:left="0"/>
              <w:jc w:val="center"/>
              <w:rPr>
                <w:rtl/>
              </w:rPr>
            </w:pPr>
          </w:p>
        </w:tc>
        <w:tc>
          <w:tcPr>
            <w:tcW w:w="3119" w:type="dxa"/>
            <w:vAlign w:val="center"/>
          </w:tcPr>
          <w:p w:rsidR="002D4856" w:rsidRPr="00376F5D" w:rsidRDefault="002D4856" w:rsidP="002D485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2D4856">
            <w:pPr>
              <w:pStyle w:val="a9"/>
              <w:spacing w:before="240" w:after="0" w:line="240" w:lineRule="auto"/>
              <w:ind w:left="0"/>
              <w:rPr>
                <w:rtl/>
              </w:rPr>
            </w:pPr>
            <w:r>
              <w:rPr>
                <w:rFonts w:hint="cs"/>
                <w:rtl/>
              </w:rPr>
              <w:t>النثر العربي القديم ( 2 )</w:t>
            </w:r>
          </w:p>
        </w:tc>
      </w:tr>
      <w:tr w:rsidR="002D4856" w:rsidRPr="00466C78" w:rsidTr="002D4856">
        <w:tc>
          <w:tcPr>
            <w:tcW w:w="567" w:type="dxa"/>
            <w:vMerge/>
            <w:vAlign w:val="center"/>
          </w:tcPr>
          <w:p w:rsidR="002D4856" w:rsidRPr="00466C78" w:rsidRDefault="002D4856" w:rsidP="002D4856">
            <w:pPr>
              <w:pStyle w:val="a9"/>
              <w:spacing w:before="240" w:after="0" w:line="240" w:lineRule="auto"/>
              <w:ind w:left="0"/>
              <w:jc w:val="center"/>
              <w:rPr>
                <w:rtl/>
              </w:rPr>
            </w:pPr>
          </w:p>
        </w:tc>
        <w:tc>
          <w:tcPr>
            <w:tcW w:w="3119" w:type="dxa"/>
            <w:vAlign w:val="center"/>
          </w:tcPr>
          <w:p w:rsidR="002D4856" w:rsidRPr="00376F5D" w:rsidRDefault="002D4856" w:rsidP="002D485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2D4856">
            <w:pPr>
              <w:pStyle w:val="a9"/>
              <w:spacing w:before="240" w:after="0" w:line="240" w:lineRule="auto"/>
              <w:ind w:left="0"/>
              <w:rPr>
                <w:rtl/>
              </w:rPr>
            </w:pPr>
            <w:r>
              <w:rPr>
                <w:rFonts w:hint="cs"/>
                <w:rtl/>
              </w:rPr>
              <w:t>2</w:t>
            </w:r>
          </w:p>
        </w:tc>
      </w:tr>
      <w:tr w:rsidR="002D4856" w:rsidRPr="00466C78" w:rsidTr="002D4856">
        <w:tc>
          <w:tcPr>
            <w:tcW w:w="567" w:type="dxa"/>
            <w:vMerge/>
            <w:tcBorders>
              <w:bottom w:val="single" w:sz="18" w:space="0" w:color="auto"/>
            </w:tcBorders>
            <w:vAlign w:val="center"/>
          </w:tcPr>
          <w:p w:rsidR="002D4856" w:rsidRPr="00466C78" w:rsidRDefault="002D4856" w:rsidP="002D485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2D485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2D4856">
            <w:pPr>
              <w:numPr>
                <w:ilvl w:val="0"/>
                <w:numId w:val="14"/>
              </w:numPr>
              <w:overflowPunct/>
              <w:autoSpaceDE/>
              <w:autoSpaceDN/>
              <w:adjustRightInd/>
              <w:spacing w:after="200"/>
              <w:jc w:val="both"/>
              <w:textAlignment w:val="auto"/>
              <w:rPr>
                <w:rFonts w:ascii="Traditional Arabic" w:hAnsi="Traditional Arabic" w:cs="Traditional Arabic"/>
                <w:sz w:val="24"/>
                <w:szCs w:val="24"/>
                <w:rtl/>
              </w:rPr>
            </w:pPr>
            <w:r w:rsidRPr="00E27B55">
              <w:rPr>
                <w:rFonts w:ascii="Traditional Arabic" w:hAnsi="Traditional Arabic" w:cs="Traditional Arabic"/>
                <w:sz w:val="24"/>
                <w:szCs w:val="24"/>
                <w:rtl/>
              </w:rPr>
              <w:t>يطلع الطالب في هذا المقرر على الأنواع والأساليب النثرية القديمة لمساعدتها على تنمية مهاراتها الأسلوبية. كما يتعرف على المقومات الفنية لألوان النثر المختلفة في العصر العباسي والأندلسي في مسعى لتنمية حاسة التذوق الأدبي السردي والمقالي .</w:t>
            </w:r>
          </w:p>
        </w:tc>
      </w:tr>
    </w:tbl>
    <w:p w:rsidR="002D4856" w:rsidRDefault="002D4856" w:rsidP="002D4856">
      <w:pPr>
        <w:spacing w:line="360" w:lineRule="auto"/>
        <w:rPr>
          <w:rFonts w:ascii="Traditional Arabic" w:hAnsi="Traditional Arabic" w:cs="Traditional Arabic"/>
          <w:b/>
          <w:bCs/>
          <w:sz w:val="32"/>
          <w:szCs w:val="32"/>
          <w:u w:val="single"/>
          <w:rtl/>
        </w:rPr>
      </w:pPr>
    </w:p>
    <w:tbl>
      <w:tblPr>
        <w:tblpPr w:leftFromText="180" w:rightFromText="180" w:vertAnchor="text" w:horzAnchor="margin" w:tblpYSpec="inside"/>
        <w:bidiVisual/>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2D4856">
            <w:pPr>
              <w:pStyle w:val="a9"/>
              <w:spacing w:before="240" w:after="0" w:line="240" w:lineRule="auto"/>
              <w:ind w:left="0"/>
              <w:jc w:val="center"/>
              <w:rPr>
                <w:rtl/>
              </w:rPr>
            </w:pPr>
            <w:r>
              <w:rPr>
                <w:rFonts w:hint="cs"/>
                <w:rtl/>
              </w:rPr>
              <w:t>22</w:t>
            </w:r>
          </w:p>
        </w:tc>
        <w:tc>
          <w:tcPr>
            <w:tcW w:w="3119" w:type="dxa"/>
            <w:vAlign w:val="center"/>
          </w:tcPr>
          <w:p w:rsidR="002D4856" w:rsidRPr="00466C78" w:rsidRDefault="002D4856" w:rsidP="002D485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2D4856">
            <w:pPr>
              <w:pStyle w:val="a9"/>
              <w:spacing w:before="240" w:after="0" w:line="240" w:lineRule="auto"/>
              <w:ind w:left="0"/>
              <w:rPr>
                <w:rtl/>
              </w:rPr>
            </w:pPr>
            <w:r>
              <w:rPr>
                <w:rFonts w:hint="cs"/>
                <w:rtl/>
              </w:rPr>
              <w:t>271 عرب - 3</w:t>
            </w:r>
          </w:p>
        </w:tc>
      </w:tr>
      <w:tr w:rsidR="002D4856" w:rsidRPr="00466C78" w:rsidTr="002D4856">
        <w:trPr>
          <w:trHeight w:val="567"/>
        </w:trPr>
        <w:tc>
          <w:tcPr>
            <w:tcW w:w="567" w:type="dxa"/>
            <w:vMerge/>
            <w:vAlign w:val="center"/>
          </w:tcPr>
          <w:p w:rsidR="002D4856" w:rsidRPr="00466C78" w:rsidRDefault="002D4856" w:rsidP="002D4856">
            <w:pPr>
              <w:pStyle w:val="a9"/>
              <w:spacing w:before="240" w:after="0" w:line="240" w:lineRule="auto"/>
              <w:ind w:left="0"/>
              <w:jc w:val="center"/>
              <w:rPr>
                <w:rtl/>
              </w:rPr>
            </w:pPr>
          </w:p>
        </w:tc>
        <w:tc>
          <w:tcPr>
            <w:tcW w:w="3119" w:type="dxa"/>
            <w:vAlign w:val="center"/>
          </w:tcPr>
          <w:p w:rsidR="002D4856" w:rsidRPr="00376F5D" w:rsidRDefault="002D4856" w:rsidP="002D485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2D4856">
            <w:pPr>
              <w:pStyle w:val="a9"/>
              <w:spacing w:before="240" w:after="0" w:line="240" w:lineRule="auto"/>
              <w:ind w:left="0"/>
              <w:rPr>
                <w:rtl/>
              </w:rPr>
            </w:pPr>
            <w:r>
              <w:rPr>
                <w:rFonts w:hint="cs"/>
                <w:rtl/>
              </w:rPr>
              <w:t>موسيقى الشعر</w:t>
            </w:r>
          </w:p>
        </w:tc>
      </w:tr>
      <w:tr w:rsidR="002D4856" w:rsidRPr="00466C78" w:rsidTr="002D4856">
        <w:tc>
          <w:tcPr>
            <w:tcW w:w="567" w:type="dxa"/>
            <w:vMerge/>
            <w:vAlign w:val="center"/>
          </w:tcPr>
          <w:p w:rsidR="002D4856" w:rsidRPr="00466C78" w:rsidRDefault="002D4856" w:rsidP="002D4856">
            <w:pPr>
              <w:pStyle w:val="a9"/>
              <w:spacing w:before="240" w:after="0" w:line="240" w:lineRule="auto"/>
              <w:ind w:left="0"/>
              <w:jc w:val="center"/>
              <w:rPr>
                <w:rtl/>
              </w:rPr>
            </w:pPr>
          </w:p>
        </w:tc>
        <w:tc>
          <w:tcPr>
            <w:tcW w:w="3119" w:type="dxa"/>
            <w:vAlign w:val="center"/>
          </w:tcPr>
          <w:p w:rsidR="002D4856" w:rsidRPr="00376F5D" w:rsidRDefault="002D4856" w:rsidP="002D485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2D4856">
            <w:pPr>
              <w:pStyle w:val="a9"/>
              <w:spacing w:before="240" w:after="0" w:line="240" w:lineRule="auto"/>
              <w:ind w:left="0"/>
              <w:rPr>
                <w:rtl/>
              </w:rPr>
            </w:pPr>
            <w:r>
              <w:rPr>
                <w:rFonts w:hint="cs"/>
                <w:rtl/>
              </w:rPr>
              <w:t>3</w:t>
            </w:r>
          </w:p>
        </w:tc>
      </w:tr>
      <w:tr w:rsidR="002D4856" w:rsidRPr="00466C78" w:rsidTr="002D4856">
        <w:tc>
          <w:tcPr>
            <w:tcW w:w="567" w:type="dxa"/>
            <w:vMerge/>
            <w:tcBorders>
              <w:bottom w:val="single" w:sz="18" w:space="0" w:color="auto"/>
            </w:tcBorders>
            <w:vAlign w:val="center"/>
          </w:tcPr>
          <w:p w:rsidR="002D4856" w:rsidRPr="00466C78" w:rsidRDefault="002D4856" w:rsidP="002D485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2D485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2D485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يقدم هذا المقرر للطالب معرفة عامة في علم العروض ، فيتعرف على وضعه ونشأته وأهميته ، كما يتعلم فيه قواعد الكتابة العروضية ، وبناء القصيدة العربية عروضيًّا ، ويتدرب في الجزء الأغلب منه على كيفية تقطيع الأبيات ووزنها ، وتحديد الزحافات والعلل إن وجدت .</w:t>
            </w:r>
          </w:p>
        </w:tc>
      </w:tr>
    </w:tbl>
    <w:tbl>
      <w:tblPr>
        <w:tblpPr w:leftFromText="180" w:rightFromText="180" w:vertAnchor="text" w:horzAnchor="margin" w:tblpY="28"/>
        <w:bidiVisual/>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563042" w:rsidRPr="00466C78" w:rsidTr="00563042">
        <w:tc>
          <w:tcPr>
            <w:tcW w:w="567" w:type="dxa"/>
            <w:vMerge w:val="restart"/>
            <w:vAlign w:val="center"/>
          </w:tcPr>
          <w:p w:rsidR="00563042" w:rsidRPr="00466C78" w:rsidRDefault="00563042" w:rsidP="00563042">
            <w:pPr>
              <w:pStyle w:val="a9"/>
              <w:spacing w:before="240" w:after="0" w:line="240" w:lineRule="auto"/>
              <w:ind w:left="0"/>
              <w:jc w:val="center"/>
              <w:rPr>
                <w:rtl/>
              </w:rPr>
            </w:pPr>
            <w:r>
              <w:rPr>
                <w:rFonts w:hint="cs"/>
                <w:rtl/>
              </w:rPr>
              <w:t>23</w:t>
            </w:r>
          </w:p>
        </w:tc>
        <w:tc>
          <w:tcPr>
            <w:tcW w:w="3119" w:type="dxa"/>
            <w:vAlign w:val="center"/>
          </w:tcPr>
          <w:p w:rsidR="00563042" w:rsidRPr="00466C78" w:rsidRDefault="00563042" w:rsidP="00563042">
            <w:pPr>
              <w:pStyle w:val="a9"/>
              <w:spacing w:before="240" w:after="0" w:line="240" w:lineRule="auto"/>
              <w:ind w:left="0"/>
              <w:jc w:val="center"/>
              <w:rPr>
                <w:b/>
                <w:bCs/>
                <w:rtl/>
              </w:rPr>
            </w:pPr>
            <w:r w:rsidRPr="00466C78">
              <w:rPr>
                <w:rFonts w:hint="cs"/>
                <w:b/>
                <w:bCs/>
                <w:rtl/>
              </w:rPr>
              <w:t>رقم المقرر ورمزه</w:t>
            </w:r>
          </w:p>
        </w:tc>
        <w:tc>
          <w:tcPr>
            <w:tcW w:w="5879" w:type="dxa"/>
          </w:tcPr>
          <w:p w:rsidR="00563042" w:rsidRPr="00466C78" w:rsidRDefault="00563042" w:rsidP="00563042">
            <w:pPr>
              <w:pStyle w:val="a9"/>
              <w:spacing w:before="240" w:after="0" w:line="240" w:lineRule="auto"/>
              <w:ind w:left="0"/>
              <w:rPr>
                <w:rtl/>
              </w:rPr>
            </w:pPr>
            <w:r>
              <w:rPr>
                <w:rFonts w:hint="cs"/>
                <w:rtl/>
              </w:rPr>
              <w:t>346 عرب - 3</w:t>
            </w:r>
          </w:p>
        </w:tc>
      </w:tr>
      <w:tr w:rsidR="00563042" w:rsidRPr="00466C78" w:rsidTr="00563042">
        <w:trPr>
          <w:trHeight w:val="567"/>
        </w:trPr>
        <w:tc>
          <w:tcPr>
            <w:tcW w:w="567" w:type="dxa"/>
            <w:vMerge/>
            <w:vAlign w:val="center"/>
          </w:tcPr>
          <w:p w:rsidR="00563042" w:rsidRPr="00466C78" w:rsidRDefault="00563042" w:rsidP="00563042">
            <w:pPr>
              <w:pStyle w:val="a9"/>
              <w:spacing w:before="240" w:after="0" w:line="240" w:lineRule="auto"/>
              <w:ind w:left="0"/>
              <w:jc w:val="center"/>
              <w:rPr>
                <w:rtl/>
              </w:rPr>
            </w:pPr>
          </w:p>
        </w:tc>
        <w:tc>
          <w:tcPr>
            <w:tcW w:w="3119" w:type="dxa"/>
            <w:vAlign w:val="center"/>
          </w:tcPr>
          <w:p w:rsidR="00563042" w:rsidRPr="00376F5D" w:rsidRDefault="00563042" w:rsidP="00563042">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563042" w:rsidRPr="00466C78" w:rsidRDefault="00563042" w:rsidP="00563042">
            <w:pPr>
              <w:pStyle w:val="a9"/>
              <w:spacing w:before="240" w:after="0" w:line="240" w:lineRule="auto"/>
              <w:ind w:left="0"/>
              <w:rPr>
                <w:rtl/>
              </w:rPr>
            </w:pPr>
            <w:r>
              <w:rPr>
                <w:rFonts w:hint="cs"/>
                <w:rtl/>
              </w:rPr>
              <w:t>الشعر العربي القديم ( 3 )</w:t>
            </w:r>
          </w:p>
        </w:tc>
      </w:tr>
      <w:tr w:rsidR="00563042" w:rsidRPr="00466C78" w:rsidTr="00563042">
        <w:tc>
          <w:tcPr>
            <w:tcW w:w="567" w:type="dxa"/>
            <w:vMerge/>
            <w:vAlign w:val="center"/>
          </w:tcPr>
          <w:p w:rsidR="00563042" w:rsidRPr="00466C78" w:rsidRDefault="00563042" w:rsidP="00563042">
            <w:pPr>
              <w:pStyle w:val="a9"/>
              <w:spacing w:before="240" w:after="0" w:line="240" w:lineRule="auto"/>
              <w:ind w:left="0"/>
              <w:jc w:val="center"/>
              <w:rPr>
                <w:rtl/>
              </w:rPr>
            </w:pPr>
          </w:p>
        </w:tc>
        <w:tc>
          <w:tcPr>
            <w:tcW w:w="3119" w:type="dxa"/>
            <w:vAlign w:val="center"/>
          </w:tcPr>
          <w:p w:rsidR="00563042" w:rsidRPr="00376F5D" w:rsidRDefault="00563042" w:rsidP="00563042">
            <w:pPr>
              <w:pStyle w:val="a9"/>
              <w:spacing w:before="240" w:after="0" w:line="240" w:lineRule="auto"/>
              <w:ind w:left="0"/>
              <w:jc w:val="center"/>
              <w:rPr>
                <w:rtl/>
              </w:rPr>
            </w:pPr>
            <w:r w:rsidRPr="00376F5D">
              <w:rPr>
                <w:rFonts w:hint="cs"/>
                <w:rtl/>
              </w:rPr>
              <w:t>عدد الوحدات</w:t>
            </w:r>
          </w:p>
        </w:tc>
        <w:tc>
          <w:tcPr>
            <w:tcW w:w="5879" w:type="dxa"/>
          </w:tcPr>
          <w:p w:rsidR="00563042" w:rsidRPr="00466C78" w:rsidRDefault="00563042" w:rsidP="00563042">
            <w:pPr>
              <w:pStyle w:val="a9"/>
              <w:spacing w:before="240" w:after="0" w:line="240" w:lineRule="auto"/>
              <w:ind w:left="0"/>
              <w:rPr>
                <w:rtl/>
              </w:rPr>
            </w:pPr>
            <w:r>
              <w:rPr>
                <w:rFonts w:hint="cs"/>
                <w:rtl/>
              </w:rPr>
              <w:t>3</w:t>
            </w:r>
          </w:p>
        </w:tc>
      </w:tr>
      <w:tr w:rsidR="00563042" w:rsidRPr="00466C78" w:rsidTr="00563042">
        <w:tc>
          <w:tcPr>
            <w:tcW w:w="567" w:type="dxa"/>
            <w:vMerge/>
            <w:tcBorders>
              <w:bottom w:val="single" w:sz="18" w:space="0" w:color="auto"/>
            </w:tcBorders>
            <w:vAlign w:val="center"/>
          </w:tcPr>
          <w:p w:rsidR="00563042" w:rsidRPr="00466C78" w:rsidRDefault="00563042" w:rsidP="00563042">
            <w:pPr>
              <w:pStyle w:val="a9"/>
              <w:spacing w:before="240" w:after="0" w:line="240" w:lineRule="auto"/>
              <w:ind w:left="0"/>
              <w:jc w:val="center"/>
              <w:rPr>
                <w:rtl/>
              </w:rPr>
            </w:pPr>
          </w:p>
        </w:tc>
        <w:tc>
          <w:tcPr>
            <w:tcW w:w="3119" w:type="dxa"/>
            <w:tcBorders>
              <w:bottom w:val="single" w:sz="18" w:space="0" w:color="auto"/>
            </w:tcBorders>
            <w:vAlign w:val="center"/>
          </w:tcPr>
          <w:p w:rsidR="00563042" w:rsidRPr="00376F5D" w:rsidRDefault="00563042" w:rsidP="00563042">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563042" w:rsidRPr="00E27B55" w:rsidRDefault="00563042" w:rsidP="00563042">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 xml:space="preserve">يُعنى هذا المقرر بدراسة الشعر العباسي ، فيتناول الحياة السياسية والاجتماعية والثقافية في العصرين العباسيين الأول والثاني ، وأبرز أغراض الشعر وأعلام الشعراء ، وأهم مظاهر التطور </w:t>
            </w:r>
            <w:r w:rsidRPr="00E27B55">
              <w:rPr>
                <w:rFonts w:ascii="Traditional Arabic" w:hAnsi="Traditional Arabic" w:cs="Traditional Arabic" w:hint="cs"/>
                <w:sz w:val="24"/>
                <w:szCs w:val="24"/>
                <w:rtl/>
              </w:rPr>
              <w:lastRenderedPageBreak/>
              <w:t>والتجديد  . بالإضافة إلى خصائص ذلك الشعر ، وأشهر القضايا التي عالجها .</w:t>
            </w:r>
          </w:p>
        </w:tc>
      </w:tr>
    </w:tbl>
    <w:p w:rsidR="002D4856" w:rsidRPr="002D4856" w:rsidRDefault="002D4856" w:rsidP="002D4856">
      <w:pPr>
        <w:rPr>
          <w:b/>
          <w:bCs/>
          <w:sz w:val="32"/>
          <w:szCs w:val="32"/>
          <w:u w:val="single"/>
          <w:rtl/>
        </w:rPr>
      </w:pPr>
    </w:p>
    <w:p w:rsidR="002D4856" w:rsidRPr="002D4856" w:rsidRDefault="002D4856" w:rsidP="002D4856">
      <w:pPr>
        <w:rPr>
          <w:b/>
          <w:bCs/>
          <w:sz w:val="32"/>
          <w:szCs w:val="32"/>
          <w:u w:val="single"/>
          <w:rtl/>
        </w:rPr>
      </w:pPr>
    </w:p>
    <w:p w:rsidR="002D4856" w:rsidRPr="002D4856" w:rsidRDefault="002D4856" w:rsidP="002D4856">
      <w:pPr>
        <w:rPr>
          <w:b/>
          <w:bCs/>
          <w:sz w:val="32"/>
          <w:szCs w:val="32"/>
          <w:u w:val="single"/>
          <w:rtl/>
        </w:rPr>
      </w:pPr>
    </w:p>
    <w:p w:rsidR="002D4856" w:rsidRDefault="002D4856" w:rsidP="002D4856">
      <w:pPr>
        <w:pStyle w:val="a9"/>
        <w:rPr>
          <w:b/>
          <w:bCs/>
          <w:sz w:val="32"/>
          <w:szCs w:val="32"/>
          <w:u w:val="single"/>
          <w:rtl/>
        </w:rPr>
      </w:pPr>
    </w:p>
    <w:tbl>
      <w:tblPr>
        <w:bidiVisual/>
        <w:tblW w:w="9639"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8"/>
        <w:gridCol w:w="5954"/>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24</w:t>
            </w:r>
          </w:p>
        </w:tc>
        <w:tc>
          <w:tcPr>
            <w:tcW w:w="3118"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954" w:type="dxa"/>
          </w:tcPr>
          <w:p w:rsidR="002D4856" w:rsidRPr="00466C78" w:rsidRDefault="002D4856" w:rsidP="00656326">
            <w:pPr>
              <w:pStyle w:val="a9"/>
              <w:spacing w:before="240" w:after="0" w:line="240" w:lineRule="auto"/>
              <w:ind w:left="0"/>
              <w:rPr>
                <w:rtl/>
              </w:rPr>
            </w:pPr>
            <w:r>
              <w:rPr>
                <w:rFonts w:hint="cs"/>
                <w:rtl/>
              </w:rPr>
              <w:t>316 عرب - 3</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8"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954" w:type="dxa"/>
          </w:tcPr>
          <w:p w:rsidR="002D4856" w:rsidRPr="00466C78" w:rsidRDefault="002D4856" w:rsidP="00656326">
            <w:pPr>
              <w:pStyle w:val="a9"/>
              <w:spacing w:before="240" w:after="0" w:line="240" w:lineRule="auto"/>
              <w:ind w:left="0"/>
              <w:rPr>
                <w:rtl/>
              </w:rPr>
            </w:pPr>
            <w:r>
              <w:rPr>
                <w:rFonts w:hint="cs"/>
                <w:rtl/>
              </w:rPr>
              <w:t>النحو ( 5 )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8"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954" w:type="dxa"/>
          </w:tcPr>
          <w:p w:rsidR="002D4856" w:rsidRPr="00466C78" w:rsidRDefault="002D4856" w:rsidP="00656326">
            <w:pPr>
              <w:pStyle w:val="a9"/>
              <w:spacing w:before="240" w:after="0" w:line="240" w:lineRule="auto"/>
              <w:ind w:left="0"/>
              <w:rPr>
                <w:rtl/>
              </w:rPr>
            </w:pPr>
            <w:r>
              <w:rPr>
                <w:rFonts w:hint="cs"/>
                <w:rtl/>
              </w:rPr>
              <w:t>3</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8"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954" w:type="dxa"/>
            <w:tcBorders>
              <w:bottom w:val="single" w:sz="18" w:space="0" w:color="auto"/>
            </w:tcBorders>
          </w:tcPr>
          <w:p w:rsidR="002D4856" w:rsidRPr="00AD70DC" w:rsidRDefault="002D4856" w:rsidP="00656326">
            <w:pPr>
              <w:jc w:val="both"/>
              <w:rPr>
                <w:rFonts w:ascii="Traditional Arabic" w:hAnsi="Traditional Arabic" w:cs="Traditional Arabic"/>
                <w:sz w:val="28"/>
                <w:szCs w:val="28"/>
                <w:rtl/>
              </w:rPr>
            </w:pPr>
            <w:r w:rsidRPr="00AD70DC">
              <w:rPr>
                <w:rFonts w:ascii="Traditional Arabic" w:hAnsi="Traditional Arabic" w:cs="Traditional Arabic"/>
                <w:sz w:val="28"/>
                <w:szCs w:val="28"/>
                <w:rtl/>
              </w:rPr>
              <w:t>ي</w:t>
            </w:r>
            <w:r w:rsidRPr="00E27B55">
              <w:rPr>
                <w:rFonts w:ascii="Traditional Arabic" w:hAnsi="Traditional Arabic" w:cs="Traditional Arabic"/>
                <w:sz w:val="24"/>
                <w:szCs w:val="24"/>
                <w:rtl/>
              </w:rPr>
              <w:t>درس الطالب في هذا المقرر الموضوعات الآتية : باب إعمال المصدر و اسم المصدر.إعمال اسم الفاعل – باب إعمال اسم المفعول – باب إعمال الصفة المشبهة.باب التعجب .نعم و بئس – أفعل التفضيل – النعت .باب التوكيد - عطف البيان و عطف النسق – البدل.</w:t>
            </w:r>
          </w:p>
        </w:tc>
      </w:tr>
    </w:tbl>
    <w:p w:rsidR="002D4856" w:rsidRDefault="002D4856" w:rsidP="002D4856">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25</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333 عرب - 2</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النقد العربي القديم</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3</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pStyle w:val="a9"/>
              <w:spacing w:before="240" w:after="0" w:line="240" w:lineRule="auto"/>
              <w:ind w:left="0"/>
              <w:rPr>
                <w:sz w:val="24"/>
                <w:szCs w:val="24"/>
                <w:rtl/>
              </w:rPr>
            </w:pPr>
            <w:r w:rsidRPr="00E27B55">
              <w:rPr>
                <w:rFonts w:ascii="Traditional Arabic" w:hAnsi="Traditional Arabic" w:cs="Traditional Arabic" w:hint="cs"/>
                <w:sz w:val="24"/>
                <w:szCs w:val="24"/>
                <w:rtl/>
              </w:rPr>
              <w:t xml:space="preserve">يدرس هذا المقرر صور النقد الأدبي عند العرب قديمًا وملامحه عبر العصور من خلال البحث في نشأته ، وتطور اتجاهاته ، والقضايا الرئيسة فيه ، كما يدرس </w:t>
            </w:r>
            <w:r w:rsidRPr="00E27B55">
              <w:rPr>
                <w:rFonts w:ascii="Traditional Arabic" w:hAnsi="Traditional Arabic" w:cs="Traditional Arabic"/>
                <w:sz w:val="24"/>
                <w:szCs w:val="24"/>
                <w:rtl/>
              </w:rPr>
              <w:t>–</w:t>
            </w:r>
            <w:r w:rsidRPr="00E27B55">
              <w:rPr>
                <w:rFonts w:ascii="Traditional Arabic" w:hAnsi="Traditional Arabic" w:cs="Traditional Arabic" w:hint="cs"/>
                <w:sz w:val="24"/>
                <w:szCs w:val="24"/>
                <w:rtl/>
              </w:rPr>
              <w:t xml:space="preserve"> بالتحليل </w:t>
            </w:r>
            <w:r w:rsidRPr="00E27B55">
              <w:rPr>
                <w:rFonts w:ascii="Traditional Arabic" w:hAnsi="Traditional Arabic" w:cs="Traditional Arabic"/>
                <w:sz w:val="24"/>
                <w:szCs w:val="24"/>
                <w:rtl/>
              </w:rPr>
              <w:t>–</w:t>
            </w:r>
            <w:r w:rsidRPr="00E27B55">
              <w:rPr>
                <w:rFonts w:ascii="Traditional Arabic" w:hAnsi="Traditional Arabic" w:cs="Traditional Arabic" w:hint="cs"/>
                <w:sz w:val="24"/>
                <w:szCs w:val="24"/>
                <w:rtl/>
              </w:rPr>
              <w:t xml:space="preserve"> أعلام النقد القدماء ، واتجاهاتهم الفكرية ، وكتبهم النقدية.</w:t>
            </w:r>
          </w:p>
        </w:tc>
      </w:tr>
    </w:tbl>
    <w:p w:rsidR="002D4856" w:rsidRDefault="002D4856" w:rsidP="002D4856">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26</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353 عرب - 2</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النثر العربي الحديث ( 1 )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2</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pStyle w:val="a9"/>
              <w:spacing w:before="240" w:after="0" w:line="240" w:lineRule="auto"/>
              <w:ind w:left="0"/>
              <w:rPr>
                <w:sz w:val="24"/>
                <w:szCs w:val="24"/>
                <w:rtl/>
              </w:rPr>
            </w:pPr>
            <w:r w:rsidRPr="00E27B55">
              <w:rPr>
                <w:rFonts w:ascii="Traditional Arabic" w:hAnsi="Traditional Arabic" w:cs="Traditional Arabic" w:hint="cs"/>
                <w:sz w:val="24"/>
                <w:szCs w:val="24"/>
                <w:rtl/>
              </w:rPr>
              <w:t>يدرس هذا المقرر النثر في الأدب العربي الحديث ، فيقدم فكرة إجمالية عن تطور عدد من فنون الكتابة النثرية ، وتنوع أجناسها ، وأبرز خصائصها ، وأشكالها ، وتوجهاتها ، ومضامينها ، كما يدرس دراسة تحليلية الفنون النثرية من خطابة ، وكتابة ، ومقالة ، ... بالإضافة إلى أعلام الكتاب  ، وأهم مظاهر التطــــور والتجديد في كتاباتهم  .</w:t>
            </w:r>
          </w:p>
        </w:tc>
      </w:tr>
    </w:tbl>
    <w:p w:rsidR="002D4856" w:rsidRDefault="002D4856" w:rsidP="002D4856">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27</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 xml:space="preserve">334 عرب </w:t>
            </w:r>
            <w:r>
              <w:rPr>
                <w:rtl/>
              </w:rPr>
              <w:t>–</w:t>
            </w:r>
            <w:r>
              <w:rPr>
                <w:rFonts w:hint="cs"/>
                <w:rtl/>
              </w:rPr>
              <w:t xml:space="preserve"> 2 </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أدب الأطفال</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2</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2D4856">
            <w:pPr>
              <w:numPr>
                <w:ilvl w:val="0"/>
                <w:numId w:val="14"/>
              </w:numPr>
              <w:overflowPunct/>
              <w:autoSpaceDE/>
              <w:autoSpaceDN/>
              <w:adjustRightInd/>
              <w:spacing w:after="200"/>
              <w:textAlignment w:val="auto"/>
              <w:rPr>
                <w:rFonts w:ascii="Traditional Arabic" w:hAnsi="Traditional Arabic" w:cs="Traditional Arabic"/>
                <w:sz w:val="24"/>
                <w:szCs w:val="24"/>
                <w:rtl/>
              </w:rPr>
            </w:pPr>
            <w:r w:rsidRPr="00E27B55">
              <w:rPr>
                <w:rFonts w:ascii="Traditional Arabic" w:hAnsi="Traditional Arabic" w:cs="Traditional Arabic"/>
                <w:sz w:val="24"/>
                <w:szCs w:val="24"/>
                <w:rtl/>
              </w:rPr>
              <w:t xml:space="preserve">يطلع الطالب في هذا المقرر على  أدب  الأطفال ، </w:t>
            </w:r>
            <w:r>
              <w:rPr>
                <w:rFonts w:ascii="Traditional Arabic" w:hAnsi="Traditional Arabic" w:cs="Traditional Arabic"/>
                <w:sz w:val="24"/>
                <w:szCs w:val="24"/>
                <w:rtl/>
              </w:rPr>
              <w:t>ويتعر</w:t>
            </w:r>
            <w:r w:rsidRPr="00E27B55">
              <w:rPr>
                <w:rFonts w:ascii="Traditional Arabic" w:hAnsi="Traditional Arabic" w:cs="Traditional Arabic"/>
                <w:sz w:val="24"/>
                <w:szCs w:val="24"/>
                <w:rtl/>
              </w:rPr>
              <w:t>ف على أهميته التربوية ، كما يتعرف على الجوانب السلبية من أدب  الأطفال والمنقول من المجتمعات المختلفة.</w:t>
            </w:r>
          </w:p>
        </w:tc>
      </w:tr>
    </w:tbl>
    <w:p w:rsidR="002D4856" w:rsidRDefault="002D4856" w:rsidP="002D4856">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28</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335 عرب - 3</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 xml:space="preserve">النقد الأدبي الحديث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3</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jc w:val="both"/>
              <w:rPr>
                <w:rFonts w:ascii="Traditional Arabic" w:hAnsi="Traditional Arabic" w:cs="Traditional Arabic"/>
                <w:sz w:val="24"/>
                <w:szCs w:val="24"/>
                <w:rtl/>
              </w:rPr>
            </w:pPr>
            <w:r w:rsidRPr="00E27B55">
              <w:rPr>
                <w:rFonts w:ascii="Traditional Arabic" w:hAnsi="Traditional Arabic" w:cs="Traditional Arabic" w:hint="cs"/>
                <w:sz w:val="24"/>
                <w:szCs w:val="24"/>
                <w:rtl/>
              </w:rPr>
              <w:t>يستعرض هذا المقرر أهم النظريات والاتجاهات النقدية الحديثة ، ويسهم في تأسيس وعي نقدي ونظري لدى الطالب عن طريق فهم المصطلحات النقدية ونظرياتها ، وتطبيق مفاهيمها على النصوص الإبداعية .</w:t>
            </w:r>
          </w:p>
        </w:tc>
      </w:tr>
    </w:tbl>
    <w:p w:rsidR="002D4856" w:rsidRDefault="002D4856" w:rsidP="002D4856">
      <w:pPr>
        <w:pStyle w:val="a9"/>
        <w:rPr>
          <w:b/>
          <w:bCs/>
          <w:sz w:val="32"/>
          <w:szCs w:val="32"/>
          <w:u w:val="single"/>
          <w:rtl/>
        </w:rPr>
      </w:pPr>
    </w:p>
    <w:tbl>
      <w:tblPr>
        <w:bidiVisual/>
        <w:tblW w:w="956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29</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 xml:space="preserve">454 عرب </w:t>
            </w:r>
            <w:r>
              <w:rPr>
                <w:rtl/>
              </w:rPr>
              <w:t>–</w:t>
            </w:r>
            <w:r>
              <w:rPr>
                <w:rFonts w:hint="cs"/>
                <w:rtl/>
              </w:rPr>
              <w:t xml:space="preserve"> 2 </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النثر العربي الحديث ( 2 )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2</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يستكمل هذا المقرر دراسة النثر في الأدب العربي الحديث ، فيقدم مدخلاً لنظرية الأجناس السردية الحديثة ، وأبرز فنونها من قصة قصيرة ، ورواية ، وسيرة ، ومسرحية ، في دراسة تطبيقية تكسب الطالب ذوقًا ودربة في التفاعل معها ، والكشف عن مواهبه في هذا المجال ،  بالإضافة إلى أعلام الكتاب  ، وأهم مظاهر التطــــور والتجديد في كتاباتهم  .</w:t>
            </w:r>
          </w:p>
        </w:tc>
      </w:tr>
    </w:tbl>
    <w:p w:rsidR="009A16EF" w:rsidRDefault="009A16EF" w:rsidP="00215ACA">
      <w:pPr>
        <w:spacing w:line="360" w:lineRule="auto"/>
        <w:jc w:val="center"/>
        <w:rPr>
          <w:rFonts w:ascii="Traditional Arabic" w:hAnsi="Traditional Arabic" w:cs="Traditional Arabic"/>
          <w:b/>
          <w:bCs/>
          <w:sz w:val="32"/>
          <w:szCs w:val="32"/>
          <w:u w:val="single"/>
          <w:rtl/>
        </w:rPr>
      </w:pPr>
    </w:p>
    <w:tbl>
      <w:tblPr>
        <w:bidiVisual/>
        <w:tblW w:w="95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30</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 xml:space="preserve">448 عرب </w:t>
            </w:r>
            <w:r>
              <w:rPr>
                <w:rtl/>
              </w:rPr>
              <w:t>–</w:t>
            </w:r>
            <w:r>
              <w:rPr>
                <w:rFonts w:hint="cs"/>
                <w:rtl/>
              </w:rPr>
              <w:t xml:space="preserve"> 2 </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الشعر العربي الحديث ( 1 )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2</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pStyle w:val="a9"/>
              <w:spacing w:before="240" w:after="0" w:line="240" w:lineRule="auto"/>
              <w:ind w:left="0"/>
              <w:jc w:val="both"/>
              <w:rPr>
                <w:sz w:val="24"/>
                <w:szCs w:val="24"/>
                <w:rtl/>
              </w:rPr>
            </w:pPr>
            <w:r w:rsidRPr="00E27B55">
              <w:rPr>
                <w:rFonts w:ascii="Traditional Arabic" w:hAnsi="Traditional Arabic" w:cs="Traditional Arabic" w:hint="cs"/>
                <w:sz w:val="24"/>
                <w:szCs w:val="24"/>
                <w:rtl/>
              </w:rPr>
              <w:t>يُعنى هذا المقرر بتقديم صورة متكاملة عن الشعر العربي الحديث في فترة زمنية محددة تبدأ بالشعر الإحيائي ( نهاية القرن التاسع عشر الميلادي ) ، وتقف عند الشعر الوجداني الرومانسي الذي ساد في فترة ما بين الحربين العالميتين الأول والثانية  ، فيعرض لعوامل النهضة ، وأهم مظاهر التطور والتجديد  ، بالإضافة إلى خصائص ذلك الشعر ، وأشهر القضا</w:t>
            </w:r>
            <w:r>
              <w:rPr>
                <w:rFonts w:ascii="Traditional Arabic" w:hAnsi="Traditional Arabic" w:cs="Traditional Arabic" w:hint="cs"/>
                <w:sz w:val="24"/>
                <w:szCs w:val="24"/>
                <w:rtl/>
              </w:rPr>
              <w:t>يا</w:t>
            </w:r>
          </w:p>
        </w:tc>
      </w:tr>
    </w:tbl>
    <w:p w:rsidR="002D4856" w:rsidRDefault="002D4856" w:rsidP="002D4856">
      <w:pPr>
        <w:pStyle w:val="a9"/>
        <w:rPr>
          <w:b/>
          <w:bCs/>
          <w:sz w:val="32"/>
          <w:szCs w:val="32"/>
          <w:u w:val="single"/>
          <w:rtl/>
        </w:rPr>
      </w:pPr>
    </w:p>
    <w:tbl>
      <w:tblPr>
        <w:bidiVisual/>
        <w:tblW w:w="95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31</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484 عرب - 2</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 xml:space="preserve">تحليل الخطاب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2</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jc w:val="both"/>
              <w:rPr>
                <w:rFonts w:ascii="Traditional Arabic" w:hAnsi="Traditional Arabic" w:cs="Traditional Arabic"/>
                <w:sz w:val="24"/>
                <w:szCs w:val="24"/>
                <w:rtl/>
              </w:rPr>
            </w:pPr>
            <w:r w:rsidRPr="00E27B55">
              <w:rPr>
                <w:rFonts w:ascii="Traditional Arabic" w:hAnsi="Traditional Arabic" w:cs="Traditional Arabic"/>
                <w:sz w:val="24"/>
                <w:szCs w:val="24"/>
                <w:rtl/>
              </w:rPr>
              <w:t xml:space="preserve">يدرس الطالب اتجاهات تحليل الخطاب .ويتعرف – على الأقل - على اتجاهين من هذه الاتجاهات  وهما تحليل الخطاب من منظور لسانيات النص و تحليل الخطاب من منظور اللسانيات التداولية ، كما يتعرف  على بعض إسهامات العلماء العرب القدامى في هذا المجال </w:t>
            </w:r>
          </w:p>
        </w:tc>
      </w:tr>
    </w:tbl>
    <w:p w:rsidR="002D4856" w:rsidRPr="001A2F24" w:rsidRDefault="002D4856" w:rsidP="002D4856">
      <w:pPr>
        <w:rPr>
          <w:b/>
          <w:bCs/>
          <w:sz w:val="32"/>
          <w:szCs w:val="32"/>
          <w:u w:val="single"/>
          <w:rtl/>
        </w:rPr>
      </w:pPr>
    </w:p>
    <w:p w:rsidR="002D4856" w:rsidRDefault="002D4856" w:rsidP="002D4856">
      <w:pPr>
        <w:pStyle w:val="a9"/>
        <w:rPr>
          <w:b/>
          <w:bCs/>
          <w:sz w:val="32"/>
          <w:szCs w:val="32"/>
          <w:u w:val="single"/>
          <w:rtl/>
        </w:rPr>
      </w:pPr>
    </w:p>
    <w:tbl>
      <w:tblPr>
        <w:bidiVisual/>
        <w:tblW w:w="95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32</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 xml:space="preserve">449 عرب </w:t>
            </w:r>
            <w:r>
              <w:rPr>
                <w:rtl/>
              </w:rPr>
              <w:t>–</w:t>
            </w:r>
            <w:r>
              <w:rPr>
                <w:rFonts w:hint="cs"/>
                <w:rtl/>
              </w:rPr>
              <w:t xml:space="preserve"> 2</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الشعر العربي الحديث ( 2 )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2</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pStyle w:val="a9"/>
              <w:spacing w:before="240" w:after="0" w:line="240" w:lineRule="auto"/>
              <w:ind w:left="0"/>
              <w:rPr>
                <w:sz w:val="24"/>
                <w:szCs w:val="24"/>
                <w:rtl/>
              </w:rPr>
            </w:pPr>
            <w:r>
              <w:rPr>
                <w:rFonts w:ascii="Traditional Arabic" w:hAnsi="Traditional Arabic" w:cs="Traditional Arabic" w:hint="cs"/>
                <w:sz w:val="24"/>
                <w:szCs w:val="24"/>
                <w:rtl/>
              </w:rPr>
              <w:t>ي</w:t>
            </w:r>
            <w:r w:rsidRPr="00E27B55">
              <w:rPr>
                <w:rFonts w:ascii="Traditional Arabic" w:hAnsi="Traditional Arabic" w:cs="Traditional Arabic" w:hint="cs"/>
                <w:sz w:val="24"/>
                <w:szCs w:val="24"/>
                <w:rtl/>
              </w:rPr>
              <w:t>عنى هذا المقرر باستكمال صورة الشعر العربي الحديث في فترة زمنية محددة تبدأ من خمسينيات القرن العشرين إلى الوقت الحاضر ، فيعرض لتيارات الشعر ، وقضاياه ، وفنياته ، وتوظيفاته الجمالية بعد التحول الذي طرأ على الشكل الشعري بظهور شعر التفعيلة .</w:t>
            </w:r>
          </w:p>
        </w:tc>
      </w:tr>
    </w:tbl>
    <w:p w:rsidR="002D4856" w:rsidRDefault="002D4856" w:rsidP="002D4856">
      <w:pPr>
        <w:pStyle w:val="a9"/>
        <w:rPr>
          <w:b/>
          <w:bCs/>
          <w:sz w:val="32"/>
          <w:szCs w:val="32"/>
          <w:u w:val="single"/>
          <w:rtl/>
        </w:rPr>
      </w:pPr>
    </w:p>
    <w:p w:rsidR="002D4856" w:rsidRDefault="002D4856" w:rsidP="002D4856">
      <w:pPr>
        <w:pStyle w:val="a9"/>
        <w:rPr>
          <w:b/>
          <w:bCs/>
          <w:sz w:val="32"/>
          <w:szCs w:val="32"/>
          <w:u w:val="single"/>
          <w:rtl/>
        </w:rPr>
      </w:pPr>
    </w:p>
    <w:p w:rsidR="002D4856" w:rsidRDefault="002D4856" w:rsidP="002D4856">
      <w:pPr>
        <w:pStyle w:val="a9"/>
        <w:rPr>
          <w:b/>
          <w:bCs/>
          <w:sz w:val="32"/>
          <w:szCs w:val="32"/>
          <w:u w:val="single"/>
          <w:rtl/>
        </w:rPr>
      </w:pPr>
    </w:p>
    <w:tbl>
      <w:tblPr>
        <w:bidiVisual/>
        <w:tblW w:w="95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119"/>
        <w:gridCol w:w="5879"/>
      </w:tblGrid>
      <w:tr w:rsidR="002D4856" w:rsidRPr="00466C78" w:rsidTr="002D4856">
        <w:tc>
          <w:tcPr>
            <w:tcW w:w="567" w:type="dxa"/>
            <w:vMerge w:val="restart"/>
            <w:vAlign w:val="center"/>
          </w:tcPr>
          <w:p w:rsidR="002D4856" w:rsidRPr="00466C78" w:rsidRDefault="002D4856" w:rsidP="00656326">
            <w:pPr>
              <w:pStyle w:val="a9"/>
              <w:spacing w:before="240" w:after="0" w:line="240" w:lineRule="auto"/>
              <w:ind w:left="0"/>
              <w:jc w:val="center"/>
              <w:rPr>
                <w:rtl/>
              </w:rPr>
            </w:pPr>
            <w:r>
              <w:rPr>
                <w:rFonts w:hint="cs"/>
                <w:rtl/>
              </w:rPr>
              <w:t>33</w:t>
            </w:r>
          </w:p>
        </w:tc>
        <w:tc>
          <w:tcPr>
            <w:tcW w:w="3119" w:type="dxa"/>
            <w:vAlign w:val="center"/>
          </w:tcPr>
          <w:p w:rsidR="002D4856" w:rsidRPr="00466C78" w:rsidRDefault="002D4856" w:rsidP="00656326">
            <w:pPr>
              <w:pStyle w:val="a9"/>
              <w:spacing w:before="240" w:after="0" w:line="240" w:lineRule="auto"/>
              <w:ind w:left="0"/>
              <w:jc w:val="center"/>
              <w:rPr>
                <w:b/>
                <w:bCs/>
                <w:rtl/>
              </w:rPr>
            </w:pPr>
            <w:r w:rsidRPr="00466C78">
              <w:rPr>
                <w:rFonts w:hint="cs"/>
                <w:b/>
                <w:bCs/>
                <w:rtl/>
              </w:rPr>
              <w:t>رقم المقرر ورمزه</w:t>
            </w:r>
          </w:p>
        </w:tc>
        <w:tc>
          <w:tcPr>
            <w:tcW w:w="5879" w:type="dxa"/>
          </w:tcPr>
          <w:p w:rsidR="002D4856" w:rsidRPr="00466C78" w:rsidRDefault="002D4856" w:rsidP="00656326">
            <w:pPr>
              <w:pStyle w:val="a9"/>
              <w:spacing w:before="240" w:after="0" w:line="240" w:lineRule="auto"/>
              <w:ind w:left="0"/>
              <w:rPr>
                <w:rtl/>
              </w:rPr>
            </w:pPr>
            <w:r>
              <w:rPr>
                <w:rFonts w:hint="cs"/>
                <w:rtl/>
              </w:rPr>
              <w:t>485 عرب - 3</w:t>
            </w:r>
          </w:p>
        </w:tc>
      </w:tr>
      <w:tr w:rsidR="002D4856" w:rsidRPr="00466C78" w:rsidTr="002D4856">
        <w:trPr>
          <w:trHeight w:val="567"/>
        </w:trPr>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Pr>
                <w:rFonts w:hint="cs"/>
                <w:rtl/>
              </w:rPr>
              <w:t>ا</w:t>
            </w:r>
            <w:r w:rsidRPr="00376F5D">
              <w:rPr>
                <w:rFonts w:hint="cs"/>
                <w:rtl/>
              </w:rPr>
              <w:t>سم المقرر</w:t>
            </w:r>
          </w:p>
        </w:tc>
        <w:tc>
          <w:tcPr>
            <w:tcW w:w="5879" w:type="dxa"/>
          </w:tcPr>
          <w:p w:rsidR="002D4856" w:rsidRPr="00466C78" w:rsidRDefault="002D4856" w:rsidP="00656326">
            <w:pPr>
              <w:pStyle w:val="a9"/>
              <w:spacing w:before="240" w:after="0" w:line="240" w:lineRule="auto"/>
              <w:ind w:left="0"/>
              <w:rPr>
                <w:rtl/>
              </w:rPr>
            </w:pPr>
            <w:r>
              <w:rPr>
                <w:rFonts w:hint="cs"/>
                <w:rtl/>
              </w:rPr>
              <w:t xml:space="preserve">البحث اللغوي عند العرب </w:t>
            </w:r>
          </w:p>
        </w:tc>
      </w:tr>
      <w:tr w:rsidR="002D4856" w:rsidRPr="00466C78" w:rsidTr="002D4856">
        <w:tc>
          <w:tcPr>
            <w:tcW w:w="567" w:type="dxa"/>
            <w:vMerge/>
            <w:vAlign w:val="center"/>
          </w:tcPr>
          <w:p w:rsidR="002D4856" w:rsidRPr="00466C78" w:rsidRDefault="002D4856" w:rsidP="00656326">
            <w:pPr>
              <w:pStyle w:val="a9"/>
              <w:spacing w:before="240" w:after="0" w:line="240" w:lineRule="auto"/>
              <w:ind w:left="0"/>
              <w:jc w:val="center"/>
              <w:rPr>
                <w:rtl/>
              </w:rPr>
            </w:pPr>
          </w:p>
        </w:tc>
        <w:tc>
          <w:tcPr>
            <w:tcW w:w="3119" w:type="dxa"/>
            <w:vAlign w:val="center"/>
          </w:tcPr>
          <w:p w:rsidR="002D4856" w:rsidRPr="00376F5D" w:rsidRDefault="002D4856" w:rsidP="00656326">
            <w:pPr>
              <w:pStyle w:val="a9"/>
              <w:spacing w:before="240" w:after="0" w:line="240" w:lineRule="auto"/>
              <w:ind w:left="0"/>
              <w:jc w:val="center"/>
              <w:rPr>
                <w:rtl/>
              </w:rPr>
            </w:pPr>
            <w:r w:rsidRPr="00376F5D">
              <w:rPr>
                <w:rFonts w:hint="cs"/>
                <w:rtl/>
              </w:rPr>
              <w:t>عدد الوحدات</w:t>
            </w:r>
          </w:p>
        </w:tc>
        <w:tc>
          <w:tcPr>
            <w:tcW w:w="5879" w:type="dxa"/>
          </w:tcPr>
          <w:p w:rsidR="002D4856" w:rsidRPr="00466C78" w:rsidRDefault="002D4856" w:rsidP="00656326">
            <w:pPr>
              <w:pStyle w:val="a9"/>
              <w:spacing w:before="240" w:after="0" w:line="240" w:lineRule="auto"/>
              <w:ind w:left="0"/>
              <w:rPr>
                <w:rtl/>
              </w:rPr>
            </w:pPr>
            <w:r>
              <w:rPr>
                <w:rFonts w:hint="cs"/>
                <w:rtl/>
              </w:rPr>
              <w:t>3</w:t>
            </w:r>
          </w:p>
        </w:tc>
      </w:tr>
      <w:tr w:rsidR="002D4856" w:rsidRPr="00466C78" w:rsidTr="002D4856">
        <w:tc>
          <w:tcPr>
            <w:tcW w:w="567" w:type="dxa"/>
            <w:vMerge/>
            <w:tcBorders>
              <w:bottom w:val="single" w:sz="18" w:space="0" w:color="auto"/>
            </w:tcBorders>
            <w:vAlign w:val="center"/>
          </w:tcPr>
          <w:p w:rsidR="002D4856" w:rsidRPr="00466C78" w:rsidRDefault="002D4856" w:rsidP="00656326">
            <w:pPr>
              <w:pStyle w:val="a9"/>
              <w:spacing w:before="240" w:after="0" w:line="240" w:lineRule="auto"/>
              <w:ind w:left="0"/>
              <w:jc w:val="center"/>
              <w:rPr>
                <w:rtl/>
              </w:rPr>
            </w:pPr>
          </w:p>
        </w:tc>
        <w:tc>
          <w:tcPr>
            <w:tcW w:w="3119" w:type="dxa"/>
            <w:tcBorders>
              <w:bottom w:val="single" w:sz="18" w:space="0" w:color="auto"/>
            </w:tcBorders>
            <w:vAlign w:val="center"/>
          </w:tcPr>
          <w:p w:rsidR="002D4856" w:rsidRPr="00376F5D" w:rsidRDefault="002D4856" w:rsidP="00656326">
            <w:pPr>
              <w:pStyle w:val="a9"/>
              <w:spacing w:before="240" w:after="0" w:line="240" w:lineRule="auto"/>
              <w:ind w:left="0"/>
              <w:jc w:val="center"/>
              <w:rPr>
                <w:rtl/>
              </w:rPr>
            </w:pPr>
            <w:r w:rsidRPr="00376F5D">
              <w:rPr>
                <w:rFonts w:hint="cs"/>
                <w:rtl/>
              </w:rPr>
              <w:t>وصف المقرر</w:t>
            </w:r>
          </w:p>
        </w:tc>
        <w:tc>
          <w:tcPr>
            <w:tcW w:w="5879" w:type="dxa"/>
            <w:tcBorders>
              <w:bottom w:val="single" w:sz="18" w:space="0" w:color="auto"/>
            </w:tcBorders>
          </w:tcPr>
          <w:p w:rsidR="002D4856" w:rsidRPr="00E27B55" w:rsidRDefault="002D4856" w:rsidP="00656326">
            <w:pPr>
              <w:jc w:val="both"/>
              <w:rPr>
                <w:rFonts w:ascii="Traditional Arabic" w:hAnsi="Traditional Arabic" w:cs="Traditional Arabic"/>
                <w:sz w:val="24"/>
                <w:szCs w:val="24"/>
                <w:rtl/>
              </w:rPr>
            </w:pPr>
            <w:r w:rsidRPr="00E27B55">
              <w:rPr>
                <w:rFonts w:ascii="Traditional Arabic" w:hAnsi="Traditional Arabic" w:cs="Traditional Arabic"/>
                <w:sz w:val="24"/>
                <w:szCs w:val="24"/>
                <w:rtl/>
              </w:rPr>
              <w:t>يدرس الطالب في هذا المقرر  منظومة الفكر اللغوي عند العرب . كما يتعرف على الجهود اللغوية عند العلماء العرب ، وعلى  مفاهيم صوتية و صرفية و تركيبية  و دلالية متعلقة بمكونات المقرر</w:t>
            </w:r>
          </w:p>
        </w:tc>
      </w:tr>
    </w:tbl>
    <w:p w:rsidR="002D4856" w:rsidRDefault="002D4856" w:rsidP="00215ACA">
      <w:pPr>
        <w:spacing w:line="360" w:lineRule="auto"/>
        <w:jc w:val="center"/>
        <w:rPr>
          <w:rFonts w:ascii="Traditional Arabic" w:hAnsi="Traditional Arabic" w:cs="Traditional Arabic"/>
          <w:b/>
          <w:bCs/>
          <w:sz w:val="32"/>
          <w:szCs w:val="32"/>
          <w:u w:val="single"/>
          <w:rtl/>
        </w:rPr>
      </w:pPr>
    </w:p>
    <w:p w:rsidR="00447D5A" w:rsidRPr="002D4856" w:rsidRDefault="002D4856" w:rsidP="00215ACA">
      <w:pPr>
        <w:spacing w:line="360" w:lineRule="auto"/>
        <w:rPr>
          <w:rFonts w:ascii="Traditional Arabic" w:hAnsi="Traditional Arabic" w:cs="AL-Mateen"/>
          <w:b/>
          <w:bCs/>
          <w:sz w:val="32"/>
          <w:szCs w:val="32"/>
          <w:u w:val="single"/>
          <w:rtl/>
        </w:rPr>
      </w:pPr>
      <w:r w:rsidRPr="002D4856">
        <w:rPr>
          <w:rFonts w:ascii="Traditional Arabic" w:hAnsi="Traditional Arabic" w:cs="AL-Mateen" w:hint="cs"/>
          <w:b/>
          <w:bCs/>
          <w:sz w:val="32"/>
          <w:szCs w:val="32"/>
          <w:u w:val="single"/>
          <w:rtl/>
        </w:rPr>
        <w:t>عاشرًا :</w:t>
      </w:r>
      <w:r w:rsidR="00447D5A" w:rsidRPr="002D4856">
        <w:rPr>
          <w:rFonts w:ascii="Traditional Arabic" w:hAnsi="Traditional Arabic" w:cs="AL-Mateen"/>
          <w:b/>
          <w:bCs/>
          <w:sz w:val="32"/>
          <w:szCs w:val="32"/>
          <w:u w:val="single"/>
          <w:rtl/>
        </w:rPr>
        <w:t xml:space="preserve">  :ضوابط عامة :</w:t>
      </w:r>
    </w:p>
    <w:p w:rsidR="00447D5A" w:rsidRPr="007A17D3" w:rsidRDefault="00447D5A" w:rsidP="007A17D3">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وضعت الجامعة مجموعة من المواد القانونية والضوابط العامة التي ينبغي علي الطالب أوالطالبة مراعاتها وهي :</w:t>
      </w:r>
    </w:p>
    <w:p w:rsidR="00447D5A" w:rsidRPr="00215ACA" w:rsidRDefault="00447D5A" w:rsidP="00215ACA">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u w:val="single"/>
          <w:rtl/>
        </w:rPr>
        <w:t>المادة التاسعة :</w:t>
      </w:r>
      <w:r w:rsidRPr="007A17D3">
        <w:rPr>
          <w:rFonts w:ascii="Traditional Arabic" w:hAnsi="Traditional Arabic" w:cs="Traditional Arabic"/>
          <w:b/>
          <w:bCs/>
          <w:sz w:val="32"/>
          <w:szCs w:val="32"/>
          <w:rtl/>
        </w:rPr>
        <w:t xml:space="preserve"> . المواظبة والاعتذار عن الدراسة :</w:t>
      </w:r>
    </w:p>
    <w:p w:rsidR="00447D5A" w:rsidRPr="007A17D3" w:rsidRDefault="00447D5A" w:rsidP="00215ACA">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 xml:space="preserve">     على الطالب المنتظم حضور المحاضرات والدروس العملية ، ويُحرم من دخول الاختبار النهائي إذا تجاوزت نسبة غيابه ( 25% ) من المحاضرات والدروس العملية والمحددة لكل مقرر خلال الفصل الدراسي . ويُعد الطالب الذي حُرم من دخول الاختبار بسبب الغياب راسبًا في المقرر ، ويُرصد له تقدير محروم ( ح ) أو ( </w:t>
      </w:r>
      <w:r w:rsidRPr="007A17D3">
        <w:rPr>
          <w:rFonts w:ascii="Traditional Arabic" w:hAnsi="Traditional Arabic" w:cs="Traditional Arabic"/>
          <w:b/>
          <w:bCs/>
          <w:sz w:val="32"/>
          <w:szCs w:val="32"/>
        </w:rPr>
        <w:t>DN</w:t>
      </w:r>
      <w:r w:rsidRPr="007A17D3">
        <w:rPr>
          <w:rFonts w:ascii="Traditional Arabic" w:hAnsi="Traditional Arabic" w:cs="Traditional Arabic"/>
          <w:b/>
          <w:bCs/>
          <w:sz w:val="32"/>
          <w:szCs w:val="32"/>
          <w:rtl/>
        </w:rPr>
        <w:t xml:space="preserve"> ) .</w:t>
      </w:r>
    </w:p>
    <w:p w:rsidR="00447D5A" w:rsidRPr="007A17D3" w:rsidRDefault="00447D5A" w:rsidP="007A17D3">
      <w:pPr>
        <w:spacing w:line="360" w:lineRule="auto"/>
        <w:jc w:val="both"/>
        <w:rPr>
          <w:rFonts w:ascii="Traditional Arabic" w:hAnsi="Traditional Arabic" w:cs="Traditional Arabic"/>
          <w:b/>
          <w:bCs/>
          <w:sz w:val="32"/>
          <w:szCs w:val="32"/>
          <w:u w:val="single"/>
          <w:rtl/>
        </w:rPr>
      </w:pPr>
      <w:r w:rsidRPr="007A17D3">
        <w:rPr>
          <w:rFonts w:ascii="Traditional Arabic" w:hAnsi="Traditional Arabic" w:cs="Traditional Arabic"/>
          <w:b/>
          <w:bCs/>
          <w:sz w:val="32"/>
          <w:szCs w:val="32"/>
          <w:u w:val="single"/>
          <w:rtl/>
        </w:rPr>
        <w:t>المادة العاشرة :  (الحرمان ).</w:t>
      </w:r>
    </w:p>
    <w:p w:rsidR="00447D5A" w:rsidRPr="007A17D3" w:rsidRDefault="00447D5A" w:rsidP="005B05CB">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يجوز لمجلس الكلية أو من يفوضه – استثناء – رفع الحرمان ، والسماح للطالب بدخول الاختبار ، شريطة أن يقدم الطالب عذرًا يقبله المجلس . ويحدد مجلس الجامعة نسبة الحضور على ألاّ تقل عن ( 50 % ) من المحاضرات والدروس العملية المحددة للمقرر .</w:t>
      </w:r>
    </w:p>
    <w:p w:rsidR="00447D5A" w:rsidRPr="007A17D3" w:rsidRDefault="00447D5A" w:rsidP="007A17D3">
      <w:pPr>
        <w:spacing w:line="360" w:lineRule="auto"/>
        <w:jc w:val="both"/>
        <w:rPr>
          <w:rFonts w:ascii="Traditional Arabic" w:hAnsi="Traditional Arabic" w:cs="Traditional Arabic"/>
          <w:b/>
          <w:bCs/>
          <w:sz w:val="32"/>
          <w:szCs w:val="32"/>
          <w:u w:val="single"/>
          <w:rtl/>
        </w:rPr>
      </w:pPr>
      <w:r w:rsidRPr="007A17D3">
        <w:rPr>
          <w:rFonts w:ascii="Traditional Arabic" w:hAnsi="Traditional Arabic" w:cs="Traditional Arabic"/>
          <w:b/>
          <w:bCs/>
          <w:sz w:val="32"/>
          <w:szCs w:val="32"/>
          <w:u w:val="single"/>
          <w:rtl/>
        </w:rPr>
        <w:t>المادة الحادية عشرة : ( الغياب ) .</w:t>
      </w:r>
    </w:p>
    <w:p w:rsidR="00447D5A" w:rsidRPr="007A17D3" w:rsidRDefault="00447D5A" w:rsidP="005B05CB">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الطالب الذي يتغيب عن الاختبار النهائي تكون درجته صفرًا في ذلك الاختبار ، ويحسب تقديره في ذلك المقرر على أساس درجات الأعمال الفصلية التي حصل عليها .</w:t>
      </w:r>
    </w:p>
    <w:p w:rsidR="00447D5A" w:rsidRPr="007A17D3" w:rsidRDefault="00447D5A" w:rsidP="007A17D3">
      <w:pPr>
        <w:spacing w:line="360" w:lineRule="auto"/>
        <w:jc w:val="both"/>
        <w:rPr>
          <w:rFonts w:ascii="Traditional Arabic" w:hAnsi="Traditional Arabic" w:cs="Traditional Arabic"/>
          <w:b/>
          <w:bCs/>
          <w:sz w:val="32"/>
          <w:szCs w:val="32"/>
          <w:u w:val="single"/>
          <w:rtl/>
        </w:rPr>
      </w:pPr>
      <w:r w:rsidRPr="007A17D3">
        <w:rPr>
          <w:rFonts w:ascii="Traditional Arabic" w:hAnsi="Traditional Arabic" w:cs="Traditional Arabic"/>
          <w:b/>
          <w:bCs/>
          <w:sz w:val="32"/>
          <w:szCs w:val="32"/>
          <w:u w:val="single"/>
          <w:rtl/>
        </w:rPr>
        <w:t>المادة الثانية عشرة : ( الأعذار ) .</w:t>
      </w:r>
    </w:p>
    <w:p w:rsidR="00447D5A" w:rsidRPr="007A17D3" w:rsidRDefault="00447D5A" w:rsidP="005B05CB">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إذا لم يتمكن الطالب من حضور الاختبار النهائي في أي من مواد الفصل لعذر قهري ، جاز لمجلس الكلية – في حالات الضرورة القصوى – قبول عذره ، والسماح بإعطائه اختبارًا بديلاً خلال مدة لا تتجاوز نهاية الفصل الدراسي التالي ، ويُعطى التقدير الذي يحصل عليه بعد أدائه الاختبار البديل .</w:t>
      </w:r>
    </w:p>
    <w:p w:rsidR="00447D5A" w:rsidRPr="007A17D3" w:rsidRDefault="00447D5A" w:rsidP="007A17D3">
      <w:pPr>
        <w:spacing w:line="360" w:lineRule="auto"/>
        <w:jc w:val="both"/>
        <w:rPr>
          <w:rFonts w:ascii="Traditional Arabic" w:hAnsi="Traditional Arabic" w:cs="Traditional Arabic"/>
          <w:b/>
          <w:bCs/>
          <w:sz w:val="32"/>
          <w:szCs w:val="32"/>
          <w:u w:val="single"/>
          <w:rtl/>
          <w:lang w:bidi="ar-EG"/>
        </w:rPr>
      </w:pPr>
      <w:r w:rsidRPr="007A17D3">
        <w:rPr>
          <w:rFonts w:ascii="Traditional Arabic" w:hAnsi="Traditional Arabic" w:cs="Traditional Arabic"/>
          <w:b/>
          <w:bCs/>
          <w:sz w:val="32"/>
          <w:szCs w:val="32"/>
          <w:u w:val="single"/>
          <w:rtl/>
        </w:rPr>
        <w:t>المادة الثالثة عشرة ( الاعتذار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 xml:space="preserve">أ – يجوز للطالب الاعتذار عن الاستمرار في دراسة فصل دراسي دون أن يُعد راسبًا إذا تقدم بعذر مقبول لدى الجهة التي يحددها مجلس الجامعة ، وذلك قبل بداية الاختبارات النهائية بخمسة أسابيع على الأقل . ولمجلس الجامعة – في حالات الضرورة القصوى – الاستثناء من هذه المدة ، ويُرصد للطالب ( ع ) أو ( </w:t>
      </w:r>
      <w:r w:rsidRPr="007A17D3">
        <w:rPr>
          <w:rFonts w:ascii="Traditional Arabic" w:hAnsi="Traditional Arabic" w:cs="Traditional Arabic"/>
          <w:b/>
          <w:bCs/>
          <w:sz w:val="32"/>
          <w:szCs w:val="32"/>
        </w:rPr>
        <w:t>W</w:t>
      </w:r>
      <w:r w:rsidRPr="007A17D3">
        <w:rPr>
          <w:rFonts w:ascii="Traditional Arabic" w:hAnsi="Traditional Arabic" w:cs="Traditional Arabic"/>
          <w:b/>
          <w:bCs/>
          <w:sz w:val="32"/>
          <w:szCs w:val="32"/>
          <w:rtl/>
        </w:rPr>
        <w:t xml:space="preserve"> ) ، ويُحتسب هذا الفصل من المدة اللازمة لإنهاء متطلبات التخرج .</w:t>
      </w:r>
    </w:p>
    <w:p w:rsidR="00447D5A" w:rsidRPr="007A17D3" w:rsidRDefault="00447D5A" w:rsidP="005B05CB">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ب – يجوز الانسحاب بعذر من مقرر أو أكثر في الفصل الدراسي وفق القواعد .</w:t>
      </w:r>
    </w:p>
    <w:p w:rsidR="00447D5A" w:rsidRPr="005B05CB" w:rsidRDefault="00447D5A" w:rsidP="005B05CB">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u w:val="single"/>
          <w:rtl/>
        </w:rPr>
        <w:t>المادة الرابعة عشرة :</w:t>
      </w:r>
      <w:r w:rsidRPr="007A17D3">
        <w:rPr>
          <w:rFonts w:ascii="Traditional Arabic" w:hAnsi="Traditional Arabic" w:cs="Traditional Arabic"/>
          <w:b/>
          <w:bCs/>
          <w:sz w:val="32"/>
          <w:szCs w:val="32"/>
          <w:rtl/>
        </w:rPr>
        <w:t xml:space="preserve"> ( التأجيل والانقطاع عن الدراسة )</w:t>
      </w:r>
    </w:p>
    <w:p w:rsidR="00447D5A" w:rsidRPr="007A17D3" w:rsidRDefault="00447D5A" w:rsidP="002D4856">
      <w:pPr>
        <w:tabs>
          <w:tab w:val="num" w:pos="252"/>
        </w:tabs>
        <w:spacing w:line="360" w:lineRule="auto"/>
        <w:jc w:val="lowKashida"/>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يجوز للطالب التقدم بطلب تأجيل الدراسة لعذر تقبله الجهة التي يحددها مجلس الجامعة ، على أن لا تتجاوز مدة التأجيل فصلين دراسيين متتاليين أو ثلاثة فصول دراسية غير متتالية حدًّا أقصى طيلة بقائه في الجامعة ، ثم يُطوى قيده بعد ذلك . ويجوز لمجلس الجامعة – في حال الضرورة – الاستثناء من ذلك ، ولا تحسب مدة التأجيل ضمن المدة اللازمة لإنهاء متطلبات التخرج .</w:t>
      </w:r>
    </w:p>
    <w:p w:rsidR="00447D5A" w:rsidRPr="007A17D3" w:rsidRDefault="00447D5A" w:rsidP="007A17D3">
      <w:pPr>
        <w:tabs>
          <w:tab w:val="num" w:pos="252"/>
        </w:tabs>
        <w:spacing w:line="360" w:lineRule="auto"/>
        <w:jc w:val="lowKashida"/>
        <w:rPr>
          <w:rFonts w:ascii="Traditional Arabic" w:hAnsi="Traditional Arabic" w:cs="Traditional Arabic"/>
          <w:b/>
          <w:bCs/>
          <w:sz w:val="32"/>
          <w:szCs w:val="32"/>
          <w:u w:val="single"/>
          <w:rtl/>
          <w:lang w:bidi="ar-EG"/>
        </w:rPr>
      </w:pPr>
      <w:r w:rsidRPr="007A17D3">
        <w:rPr>
          <w:rFonts w:ascii="Traditional Arabic" w:hAnsi="Traditional Arabic" w:cs="Traditional Arabic"/>
          <w:b/>
          <w:bCs/>
          <w:sz w:val="32"/>
          <w:szCs w:val="32"/>
          <w:u w:val="single"/>
          <w:rtl/>
        </w:rPr>
        <w:t>المادة الخامسة عشرة :( الانقطاع ) .</w:t>
      </w:r>
    </w:p>
    <w:p w:rsidR="00447D5A" w:rsidRPr="007A17D3" w:rsidRDefault="00447D5A" w:rsidP="005B05CB">
      <w:pPr>
        <w:tabs>
          <w:tab w:val="num" w:pos="252"/>
        </w:tabs>
        <w:spacing w:line="360" w:lineRule="auto"/>
        <w:jc w:val="lowKashida"/>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إذا انقطع الطالب المنتظم عن الدراسة مدة فصل دراسي دون طاب تأجيل ، يُطوى قيده من الجامعة . ولمجلس الجامعة طي قيد الطالب إذا انقطع عن الدراسة لمدة أقل . وبالنسبة للطالب المنتسب يتم طي قيده إذا تغيب عن جميع الاختبارات النهائية لذلك الفصل دون عذر مقبول .</w:t>
      </w:r>
    </w:p>
    <w:p w:rsidR="00447D5A" w:rsidRPr="007A17D3" w:rsidRDefault="00447D5A" w:rsidP="007A17D3">
      <w:pPr>
        <w:tabs>
          <w:tab w:val="num" w:pos="252"/>
        </w:tabs>
        <w:spacing w:line="360" w:lineRule="auto"/>
        <w:jc w:val="both"/>
        <w:rPr>
          <w:rFonts w:ascii="Traditional Arabic" w:hAnsi="Traditional Arabic" w:cs="Traditional Arabic"/>
          <w:b/>
          <w:bCs/>
          <w:sz w:val="32"/>
          <w:szCs w:val="32"/>
          <w:u w:val="single"/>
          <w:rtl/>
        </w:rPr>
      </w:pPr>
      <w:r w:rsidRPr="007A17D3">
        <w:rPr>
          <w:rFonts w:ascii="Traditional Arabic" w:hAnsi="Traditional Arabic" w:cs="Traditional Arabic"/>
          <w:b/>
          <w:bCs/>
          <w:sz w:val="32"/>
          <w:szCs w:val="32"/>
          <w:u w:val="single"/>
          <w:rtl/>
        </w:rPr>
        <w:t>المادة السادسة عشرة : ( الانقطاع ) .</w:t>
      </w:r>
    </w:p>
    <w:p w:rsidR="00447D5A" w:rsidRPr="007A17D3" w:rsidRDefault="00447D5A" w:rsidP="005B05CB">
      <w:pPr>
        <w:tabs>
          <w:tab w:val="num" w:pos="252"/>
        </w:tabs>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لا يعد الطالب منقطعًا عن الدراسة للفصول التي يدرسها زائرًا في جامعات أخرى .</w:t>
      </w:r>
    </w:p>
    <w:p w:rsidR="00447D5A" w:rsidRPr="007A17D3" w:rsidRDefault="00447D5A" w:rsidP="007A17D3">
      <w:pPr>
        <w:tabs>
          <w:tab w:val="num" w:pos="252"/>
        </w:tabs>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u w:val="single"/>
          <w:rtl/>
        </w:rPr>
        <w:lastRenderedPageBreak/>
        <w:t>المادة السابعة عشرة :</w:t>
      </w:r>
      <w:r w:rsidRPr="007A17D3">
        <w:rPr>
          <w:rFonts w:ascii="Traditional Arabic" w:hAnsi="Traditional Arabic" w:cs="Traditional Arabic"/>
          <w:b/>
          <w:bCs/>
          <w:sz w:val="32"/>
          <w:szCs w:val="32"/>
          <w:rtl/>
        </w:rPr>
        <w:t xml:space="preserve"> (  إعادة القيد ) .</w:t>
      </w:r>
    </w:p>
    <w:p w:rsidR="00447D5A" w:rsidRPr="007A17D3" w:rsidRDefault="00447D5A" w:rsidP="007A17D3">
      <w:pPr>
        <w:tabs>
          <w:tab w:val="num" w:pos="252"/>
        </w:tabs>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يمكن للطالب المطوى قيده التقدم بطلب إعادة قيده برقمه وسجلّه قبل الانقطاع وفق الضوابط الآتية :</w:t>
      </w:r>
    </w:p>
    <w:p w:rsidR="00447D5A" w:rsidRPr="007A17D3" w:rsidRDefault="00447D5A" w:rsidP="00D40A34">
      <w:pPr>
        <w:numPr>
          <w:ilvl w:val="0"/>
          <w:numId w:val="2"/>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أن يتقدم بطلب إعادة القيد خلال أربعة فصول دراسية من تاريخ طي القيد .</w:t>
      </w:r>
    </w:p>
    <w:p w:rsidR="00447D5A" w:rsidRPr="007A17D3" w:rsidRDefault="00447D5A" w:rsidP="00D40A34">
      <w:pPr>
        <w:numPr>
          <w:ilvl w:val="0"/>
          <w:numId w:val="2"/>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 xml:space="preserve">أن يوافق مجلس الكلية المعنية والجهات ذات العلاقة على إعادة قيد الطالب </w:t>
      </w:r>
    </w:p>
    <w:p w:rsidR="00447D5A" w:rsidRPr="007A17D3" w:rsidRDefault="00447D5A" w:rsidP="00D40A34">
      <w:pPr>
        <w:numPr>
          <w:ilvl w:val="0"/>
          <w:numId w:val="2"/>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إذا مضى على طي قيد الطالب أربعة فصول دراسية فأكثر ، بإمكانه التقدم للجامعة طالبًا مستجدًا دون الرجوع إلى سجله الدراسي السابق ، على أن تنطبق عليه كافة شروط القبول المعلنة في حينه ، ولمجلس الجامعة الاستثناء من ذلك وفقًا لضوابط يصدرها المجلس .</w:t>
      </w:r>
    </w:p>
    <w:p w:rsidR="00447D5A" w:rsidRPr="007A17D3" w:rsidRDefault="00447D5A" w:rsidP="00D40A34">
      <w:pPr>
        <w:numPr>
          <w:ilvl w:val="0"/>
          <w:numId w:val="2"/>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لا يجوز إعادة قيد الطالب أكثر من مرة واحدة ، ولمجلس الجامعة – في حال الضرورة – الاستثناء من ذلك .</w:t>
      </w:r>
    </w:p>
    <w:p w:rsidR="00447D5A" w:rsidRPr="005B05CB" w:rsidRDefault="00447D5A" w:rsidP="00D40A34">
      <w:pPr>
        <w:numPr>
          <w:ilvl w:val="0"/>
          <w:numId w:val="2"/>
        </w:numPr>
        <w:overflowPunct/>
        <w:autoSpaceDE/>
        <w:autoSpaceDN/>
        <w:adjustRightInd/>
        <w:spacing w:line="360" w:lineRule="auto"/>
        <w:jc w:val="both"/>
        <w:textAlignment w:val="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لا يجوز إعادة قيد الطالب المطوى قيده إذا كان منذرًا أكاديميًا .</w:t>
      </w:r>
    </w:p>
    <w:p w:rsidR="00447D5A" w:rsidRPr="007A17D3" w:rsidRDefault="00447D5A" w:rsidP="007A17D3">
      <w:pPr>
        <w:spacing w:line="360" w:lineRule="auto"/>
        <w:jc w:val="both"/>
        <w:rPr>
          <w:rFonts w:ascii="Traditional Arabic" w:hAnsi="Traditional Arabic" w:cs="Traditional Arabic"/>
          <w:b/>
          <w:bCs/>
          <w:sz w:val="32"/>
          <w:szCs w:val="32"/>
          <w:u w:val="single"/>
          <w:rtl/>
        </w:rPr>
      </w:pPr>
      <w:r w:rsidRPr="007A17D3">
        <w:rPr>
          <w:rFonts w:ascii="Traditional Arabic" w:hAnsi="Traditional Arabic" w:cs="Traditional Arabic"/>
          <w:b/>
          <w:bCs/>
          <w:sz w:val="32"/>
          <w:szCs w:val="32"/>
          <w:u w:val="single"/>
          <w:rtl/>
        </w:rPr>
        <w:t>المادة الثامنة عشرة : ( إعادة القيد ) .</w:t>
      </w:r>
    </w:p>
    <w:p w:rsidR="00447D5A" w:rsidRPr="007A17D3" w:rsidRDefault="00447D5A" w:rsidP="005B05CB">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لا يجوز إعادة قيد الطالب الذي فُصل من الجامعة لأسباب تعليمية أو تأديبية ، أو الذي فُصل من جامعة أخرى لأسباب تأديبية . وإذا اتضح بعد إعادة قيده أنّه سبق فصله لمثل هذه الأسباب ، فيعد قيده مُلغى من تاريخ إعادة القيد .</w:t>
      </w:r>
    </w:p>
    <w:p w:rsidR="00447D5A" w:rsidRPr="007A17D3" w:rsidRDefault="00447D5A" w:rsidP="007A17D3">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4 . التخرج</w:t>
      </w:r>
    </w:p>
    <w:p w:rsidR="00447D5A" w:rsidRPr="007A17D3" w:rsidRDefault="00447D5A" w:rsidP="007A17D3">
      <w:pPr>
        <w:spacing w:line="360" w:lineRule="auto"/>
        <w:rPr>
          <w:rFonts w:ascii="Traditional Arabic" w:hAnsi="Traditional Arabic" w:cs="Traditional Arabic"/>
          <w:b/>
          <w:bCs/>
          <w:sz w:val="32"/>
          <w:szCs w:val="32"/>
          <w:u w:val="single"/>
          <w:rtl/>
        </w:rPr>
      </w:pPr>
      <w:r w:rsidRPr="007A17D3">
        <w:rPr>
          <w:rFonts w:ascii="Traditional Arabic" w:hAnsi="Traditional Arabic" w:cs="Traditional Arabic"/>
          <w:b/>
          <w:bCs/>
          <w:sz w:val="32"/>
          <w:szCs w:val="32"/>
          <w:u w:val="single"/>
          <w:rtl/>
        </w:rPr>
        <w:t>المادة التاسعة عشرة : ( التخرج ) .</w:t>
      </w:r>
    </w:p>
    <w:p w:rsidR="00447D5A" w:rsidRPr="007A17D3" w:rsidRDefault="00447D5A" w:rsidP="005B05CB">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 xml:space="preserve">     يتخرج الطالب بعد إنهاء متطلبات التخرج بنجاح حسب الخطة الدراسية ، على أن لا يقل معدله التراكمي عن مقبول ، ولمجلس الكلية بناءً على توصية مجلس القسم المختص تحديد مقررات مناسبة يدرسها الطالب لرفع معدله التراكمي ، وذلك في حال نجاحه في المقررات ورسوبه في المعدل .</w:t>
      </w:r>
    </w:p>
    <w:p w:rsidR="00447D5A" w:rsidRPr="007A17D3" w:rsidRDefault="00447D5A" w:rsidP="005B05CB">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المادة العشرون : ( الفصل من الجامعة )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يُفصل الطالب من الجامعة في الحالات الآتية :</w:t>
      </w:r>
    </w:p>
    <w:p w:rsidR="00447D5A" w:rsidRPr="007A17D3" w:rsidRDefault="00447D5A" w:rsidP="00D40A34">
      <w:pPr>
        <w:numPr>
          <w:ilvl w:val="0"/>
          <w:numId w:val="3"/>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إذا حصل على ثلاثة إنذارات متتالية على الأكثر لانخفاض معدله التراكمي عن ( 2 من 5 ) أو ( 1 من 4 ) ، ولمجلس الجامعة بناءً على توصية مجلس الكلية إعطاء فرصة رابعة لمن يُمكنه رفع معدله التراكمي بدراسته للمقررات المتاحة .</w:t>
      </w:r>
    </w:p>
    <w:p w:rsidR="00447D5A" w:rsidRPr="007A17D3" w:rsidRDefault="00447D5A" w:rsidP="00D40A34">
      <w:pPr>
        <w:numPr>
          <w:ilvl w:val="0"/>
          <w:numId w:val="3"/>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إذا لم ينهِ متطلبات التخرج خلال المدة أقصاها نصف المدة المقررة لتخرجه علاوة على مدة البرنامج . ولمجلس الجامعة إعطاء فرصة استثنائية للطالب لإنهاء متطلبات التخرج ، بحد أقصى لا يتجاوز ضعف المدة الأصلية المحددة للتخرج .</w:t>
      </w:r>
    </w:p>
    <w:p w:rsidR="00447D5A" w:rsidRPr="007A17D3" w:rsidRDefault="00447D5A" w:rsidP="00D40A34">
      <w:pPr>
        <w:numPr>
          <w:ilvl w:val="0"/>
          <w:numId w:val="3"/>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يجوز لمجلس الجامعة في الحالات الاستثنائية معالجة أوضاع الطلاب الذين تنطبق عليهم أحكام الفقرتين السابقتين بإعطائهم فرصة استثنائية لا تتجاوز فصليين دراسيين على الأكثر .</w:t>
      </w:r>
    </w:p>
    <w:p w:rsidR="007A17D3" w:rsidRPr="005B05CB" w:rsidRDefault="00447D5A" w:rsidP="00D40A34">
      <w:pPr>
        <w:numPr>
          <w:ilvl w:val="0"/>
          <w:numId w:val="3"/>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أن يكون بإمكان الطالب رفع المعدل التراكمي إلى ( 2.00 ) عند حصوله على الفرصة وتسجيله في المقررات المتاحة .</w:t>
      </w:r>
    </w:p>
    <w:p w:rsidR="00447D5A" w:rsidRPr="007A17D3" w:rsidRDefault="00447D5A" w:rsidP="007A17D3">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المادة الحادية والعشرون : ( الانتساب)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 xml:space="preserve">     يجوز لمجلس الجامعة بناء على اقتراح الكليات الأخذ بمبدأ الدراسة عن طريق الانتساب في بعض الكليات والتخصصات التي تسمح طبيعة الدراسة فيها بذلك ، ويضع مجلس الجامعة القواعد والإجراءات المنظمة لذلك ، وفق الضوابط الآتية :</w:t>
      </w:r>
    </w:p>
    <w:p w:rsidR="00447D5A" w:rsidRPr="007A17D3" w:rsidRDefault="00447D5A" w:rsidP="00D40A34">
      <w:pPr>
        <w:numPr>
          <w:ilvl w:val="0"/>
          <w:numId w:val="4"/>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ألاّ يقل عدد الوحدات الدراسية المطلوبة لتخرج الطالب المنتسب عن عدد الوحدات الدراسية المطلوبة لتخرج الطالب المنتظم في التخصصات المتاحة للانتساب .</w:t>
      </w:r>
    </w:p>
    <w:p w:rsidR="00447D5A" w:rsidRPr="007A17D3" w:rsidRDefault="00447D5A" w:rsidP="00D40A34">
      <w:pPr>
        <w:numPr>
          <w:ilvl w:val="0"/>
          <w:numId w:val="4"/>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يُعامل الطالب المنتسب من حيث القبول ، ورصد التقديرات ، والتحويل ، والفصل ، وإعادة القيد ، وغيرها معاملة الطالب المنتظم عدا حضور المحاضرات .</w:t>
      </w:r>
    </w:p>
    <w:p w:rsidR="00447D5A" w:rsidRPr="007A17D3" w:rsidRDefault="00447D5A" w:rsidP="00D40A34">
      <w:pPr>
        <w:numPr>
          <w:ilvl w:val="0"/>
          <w:numId w:val="4"/>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 xml:space="preserve"> لمجلس الجامعة بناءً على اقتراح مجالس الكليات ، وضع الضوابط اللازم</w:t>
      </w:r>
      <w:r w:rsidR="005B05CB">
        <w:rPr>
          <w:rFonts w:ascii="Traditional Arabic" w:hAnsi="Traditional Arabic" w:cs="Traditional Arabic"/>
          <w:b/>
          <w:bCs/>
          <w:sz w:val="32"/>
          <w:szCs w:val="32"/>
          <w:rtl/>
        </w:rPr>
        <w:t xml:space="preserve">ة لتقييم أداء الطلاب المنتسبين </w:t>
      </w:r>
    </w:p>
    <w:p w:rsidR="00447D5A" w:rsidRPr="007A17D3" w:rsidRDefault="00447D5A" w:rsidP="00D40A34">
      <w:pPr>
        <w:numPr>
          <w:ilvl w:val="0"/>
          <w:numId w:val="4"/>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يُثبت في السجل الأكاديمي ووثيقة التخرج والشهادة ما يفيد بأنّ دراسة الطالب ( انتساب ) .</w:t>
      </w:r>
    </w:p>
    <w:p w:rsidR="00447D5A" w:rsidRPr="007A17D3" w:rsidRDefault="00447D5A" w:rsidP="007A17D3">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المادة الثانية والعشرون : ( الاختبارات النهائية) .</w:t>
      </w:r>
    </w:p>
    <w:p w:rsidR="00447D5A" w:rsidRPr="007A17D3" w:rsidRDefault="007A17D3"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يحدد </w:t>
      </w:r>
      <w:r w:rsidR="00447D5A" w:rsidRPr="007A17D3">
        <w:rPr>
          <w:rFonts w:ascii="Traditional Arabic" w:hAnsi="Traditional Arabic" w:cs="Traditional Arabic"/>
          <w:b/>
          <w:bCs/>
          <w:sz w:val="32"/>
          <w:szCs w:val="32"/>
          <w:rtl/>
        </w:rPr>
        <w:t>مجلس الكلية التي يتبعها المقرر – بناء على اقتراح مجلس القسم – درجة الأعمال الفصلية بحيث لا تقل عن ( 30 % ) من الدرجة النهائية للمقرر .</w:t>
      </w:r>
    </w:p>
    <w:p w:rsidR="00447D5A" w:rsidRPr="007A17D3" w:rsidRDefault="00447D5A" w:rsidP="007A17D3">
      <w:pPr>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المادة الثالثة والعشرون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تحسب درجة الأعمال الفصلية للمقرر بإحدى الطريقتين الآتيتين :</w:t>
      </w:r>
    </w:p>
    <w:p w:rsidR="00447D5A" w:rsidRPr="007A17D3" w:rsidRDefault="00447D5A" w:rsidP="00D40A34">
      <w:pPr>
        <w:numPr>
          <w:ilvl w:val="0"/>
          <w:numId w:val="5"/>
        </w:numPr>
        <w:overflowPunct/>
        <w:autoSpaceDE/>
        <w:autoSpaceDN/>
        <w:adjustRightInd/>
        <w:spacing w:line="360" w:lineRule="auto"/>
        <w:jc w:val="both"/>
        <w:textAlignment w:val="auto"/>
        <w:rPr>
          <w:rFonts w:ascii="Traditional Arabic" w:hAnsi="Traditional Arabic" w:cs="Traditional Arabic"/>
          <w:b/>
          <w:bCs/>
          <w:sz w:val="32"/>
          <w:szCs w:val="32"/>
        </w:rPr>
      </w:pPr>
      <w:r w:rsidRPr="007A17D3">
        <w:rPr>
          <w:rFonts w:ascii="Traditional Arabic" w:hAnsi="Traditional Arabic" w:cs="Traditional Arabic"/>
          <w:b/>
          <w:bCs/>
          <w:sz w:val="32"/>
          <w:szCs w:val="32"/>
          <w:rtl/>
        </w:rPr>
        <w:t>الاختبارات الشفهية أو العملية أو البحوث أو أنواع النشاط الصفي الأخرى ، أو منها جميعا ، أو من بعضها ، واختبار تحريري واحد على الأقل .</w:t>
      </w:r>
    </w:p>
    <w:p w:rsidR="00447D5A" w:rsidRPr="005B05CB" w:rsidRDefault="00447D5A" w:rsidP="00D40A34">
      <w:pPr>
        <w:numPr>
          <w:ilvl w:val="0"/>
          <w:numId w:val="5"/>
        </w:numPr>
        <w:overflowPunct/>
        <w:autoSpaceDE/>
        <w:autoSpaceDN/>
        <w:adjustRightInd/>
        <w:spacing w:line="360" w:lineRule="auto"/>
        <w:textAlignment w:val="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اختبارين تحريريين على الأقل .</w:t>
      </w:r>
    </w:p>
    <w:p w:rsidR="00447D5A" w:rsidRPr="007A17D3" w:rsidRDefault="00447D5A" w:rsidP="007A17D3">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المادة الرابعة والعشرون : ( الاختبارات النهائية)</w:t>
      </w:r>
    </w:p>
    <w:p w:rsidR="00447D5A" w:rsidRPr="007A17D3" w:rsidRDefault="00447D5A" w:rsidP="005B05CB">
      <w:pPr>
        <w:spacing w:line="360" w:lineRule="auto"/>
        <w:jc w:val="both"/>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     يجوز لمجلس الكلية التي يتبعها المقرر – بناء على توصية مجلس القسم – أن يُضمّن الاختبار النهائي في أي مقرر اختبارات عملية أو شفوية ، ويحدد الدرجات التي تخصص لها من درجات الاختبار النهائي .</w:t>
      </w:r>
    </w:p>
    <w:p w:rsidR="00447D5A" w:rsidRPr="007A17D3" w:rsidRDefault="00447D5A" w:rsidP="007A17D3">
      <w:pPr>
        <w:tabs>
          <w:tab w:val="left" w:pos="3266"/>
          <w:tab w:val="center" w:pos="4153"/>
        </w:tabs>
        <w:spacing w:line="360" w:lineRule="auto"/>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ثالث  عشر : التقديرات :</w:t>
      </w:r>
    </w:p>
    <w:tbl>
      <w:tblPr>
        <w:bidiVisual/>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4"/>
        <w:gridCol w:w="1959"/>
        <w:gridCol w:w="1160"/>
        <w:gridCol w:w="1464"/>
        <w:gridCol w:w="1705"/>
      </w:tblGrid>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الدرجة المئوية</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التقدير</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رمز التقدير</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وزن التقدير من 5 </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 xml:space="preserve">وزن التقدير من 4 </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95 – 100</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ممتاز مرتفع</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أ +</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5،00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4،00</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90 إلى أقل من 95</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ممتاز</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أ</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4،75</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3،75</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85 إلى أقل من 90</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جيد جدًا مرتفع</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ب +</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4،50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3،50</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80 إلى أقل من 85</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جيد جدًا</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ب</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4،00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3،00</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75 إلى أقل من 80</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جيد مرتفع</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ج +</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3،50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2،50</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70 إلى أقل من 75</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جيد</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ج</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3،00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2،00</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65 إلى أقل من 70</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مقبول مرتفع</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د +</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2،50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1،50</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60 إلى أقل من 65</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مقبول</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د</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2،00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1،00</w:t>
            </w:r>
          </w:p>
        </w:tc>
      </w:tr>
      <w:tr w:rsidR="00447D5A" w:rsidRPr="007A17D3" w:rsidTr="00563042">
        <w:tc>
          <w:tcPr>
            <w:tcW w:w="223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lastRenderedPageBreak/>
              <w:t>أقل من 60</w:t>
            </w:r>
          </w:p>
        </w:tc>
        <w:tc>
          <w:tcPr>
            <w:tcW w:w="1959"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راسب</w:t>
            </w:r>
          </w:p>
        </w:tc>
        <w:tc>
          <w:tcPr>
            <w:tcW w:w="1160"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هــ</w:t>
            </w:r>
          </w:p>
        </w:tc>
        <w:tc>
          <w:tcPr>
            <w:tcW w:w="1464"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1،00</w:t>
            </w:r>
          </w:p>
        </w:tc>
        <w:tc>
          <w:tcPr>
            <w:tcW w:w="1705" w:type="dxa"/>
          </w:tcPr>
          <w:p w:rsidR="00447D5A" w:rsidRPr="007A17D3" w:rsidRDefault="00447D5A" w:rsidP="007A17D3">
            <w:pPr>
              <w:spacing w:line="360" w:lineRule="auto"/>
              <w:jc w:val="center"/>
              <w:rPr>
                <w:rFonts w:ascii="Traditional Arabic" w:hAnsi="Traditional Arabic" w:cs="Traditional Arabic"/>
                <w:b/>
                <w:bCs/>
                <w:sz w:val="32"/>
                <w:szCs w:val="32"/>
                <w:rtl/>
              </w:rPr>
            </w:pPr>
            <w:r w:rsidRPr="007A17D3">
              <w:rPr>
                <w:rFonts w:ascii="Traditional Arabic" w:hAnsi="Traditional Arabic" w:cs="Traditional Arabic"/>
                <w:b/>
                <w:bCs/>
                <w:sz w:val="32"/>
                <w:szCs w:val="32"/>
                <w:rtl/>
              </w:rPr>
              <w:t>0</w:t>
            </w:r>
          </w:p>
        </w:tc>
      </w:tr>
    </w:tbl>
    <w:p w:rsidR="001A2F24" w:rsidRDefault="001A2F24" w:rsidP="00715506">
      <w:pPr>
        <w:spacing w:line="360" w:lineRule="auto"/>
        <w:jc w:val="both"/>
        <w:rPr>
          <w:rFonts w:ascii="Traditional Arabic" w:hAnsi="Traditional Arabic" w:cs="AL-Mateen"/>
          <w:b/>
          <w:bCs/>
          <w:sz w:val="36"/>
          <w:szCs w:val="36"/>
          <w:rtl/>
        </w:rPr>
      </w:pPr>
    </w:p>
    <w:p w:rsidR="00715506" w:rsidRDefault="002D4856" w:rsidP="00715506">
      <w:pPr>
        <w:spacing w:line="360" w:lineRule="auto"/>
        <w:jc w:val="both"/>
        <w:rPr>
          <w:rFonts w:ascii="Traditional Arabic" w:hAnsi="Traditional Arabic" w:cs="AL-Mateen"/>
          <w:b/>
          <w:bCs/>
          <w:sz w:val="36"/>
          <w:szCs w:val="36"/>
          <w:rtl/>
        </w:rPr>
      </w:pPr>
      <w:bookmarkStart w:id="0" w:name="_GoBack"/>
      <w:bookmarkEnd w:id="0"/>
      <w:r>
        <w:rPr>
          <w:rFonts w:ascii="Traditional Arabic" w:hAnsi="Traditional Arabic" w:cs="AL-Mateen" w:hint="cs"/>
          <w:b/>
          <w:bCs/>
          <w:sz w:val="36"/>
          <w:szCs w:val="36"/>
          <w:rtl/>
        </w:rPr>
        <w:t xml:space="preserve">حادي عشر </w:t>
      </w:r>
      <w:r w:rsidR="00715506" w:rsidRPr="00C8719B">
        <w:rPr>
          <w:rFonts w:ascii="Traditional Arabic" w:hAnsi="Traditional Arabic" w:cs="AL-Mateen" w:hint="cs"/>
          <w:b/>
          <w:bCs/>
          <w:sz w:val="36"/>
          <w:szCs w:val="36"/>
          <w:rtl/>
        </w:rPr>
        <w:t xml:space="preserve"> : آلية التعامل مع شكاوى الطلاب :</w:t>
      </w:r>
    </w:p>
    <w:p w:rsidR="00715506" w:rsidRPr="007865F7" w:rsidRDefault="00715506" w:rsidP="00715506">
      <w:pPr>
        <w:spacing w:line="360" w:lineRule="auto"/>
        <w:jc w:val="both"/>
        <w:rPr>
          <w:rFonts w:ascii="Traditional Arabic" w:hAnsi="Traditional Arabic" w:cs="Traditional Arabic"/>
          <w:b/>
          <w:bCs/>
          <w:sz w:val="32"/>
          <w:szCs w:val="32"/>
          <w:rtl/>
        </w:rPr>
      </w:pPr>
      <w:r w:rsidRPr="007865F7">
        <w:rPr>
          <w:rFonts w:ascii="Traditional Arabic" w:hAnsi="Traditional Arabic" w:cs="Traditional Arabic"/>
          <w:b/>
          <w:bCs/>
          <w:sz w:val="32"/>
          <w:szCs w:val="32"/>
          <w:rtl/>
        </w:rPr>
        <w:t>يقترح القسم الآلية الآتية :</w:t>
      </w:r>
    </w:p>
    <w:p w:rsidR="00715506" w:rsidRPr="004F66E1" w:rsidRDefault="00715506" w:rsidP="00715506">
      <w:pPr>
        <w:numPr>
          <w:ilvl w:val="0"/>
          <w:numId w:val="6"/>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 xml:space="preserve">يتم تشكيل لجنة في القسم لتلقي شكاوى الطلاب تسمى " لجنة شكاوى الطلاب " بقرارٍ من مجلس القسم يرأسها رئيس / منسق القسم ،  وتضم في عضويتها </w:t>
      </w:r>
      <w:r>
        <w:rPr>
          <w:rFonts w:ascii="Traditional Arabic" w:hAnsi="Traditional Arabic" w:cs="Traditional Arabic" w:hint="cs"/>
          <w:b/>
          <w:bCs/>
          <w:spacing w:val="-4"/>
          <w:sz w:val="32"/>
          <w:szCs w:val="32"/>
          <w:rtl/>
        </w:rPr>
        <w:t>ثلاثة</w:t>
      </w:r>
      <w:r>
        <w:rPr>
          <w:rFonts w:ascii="Traditional Arabic" w:hAnsi="Traditional Arabic" w:cs="Traditional Arabic"/>
          <w:b/>
          <w:bCs/>
          <w:spacing w:val="-4"/>
          <w:sz w:val="32"/>
          <w:szCs w:val="32"/>
          <w:rtl/>
        </w:rPr>
        <w:t xml:space="preserve"> من أعضاء هيئة التدريس</w:t>
      </w:r>
      <w:r>
        <w:rPr>
          <w:rFonts w:ascii="Traditional Arabic" w:hAnsi="Traditional Arabic" w:cs="Traditional Arabic" w:hint="cs"/>
          <w:b/>
          <w:bCs/>
          <w:spacing w:val="-4"/>
          <w:sz w:val="32"/>
          <w:szCs w:val="32"/>
          <w:rtl/>
        </w:rPr>
        <w:t xml:space="preserve"> يُعيّن واحد منهم</w:t>
      </w:r>
      <w:r>
        <w:rPr>
          <w:rFonts w:ascii="Traditional Arabic" w:hAnsi="Traditional Arabic" w:cs="Traditional Arabic"/>
          <w:b/>
          <w:bCs/>
          <w:spacing w:val="-4"/>
          <w:sz w:val="32"/>
          <w:szCs w:val="32"/>
          <w:rtl/>
        </w:rPr>
        <w:t xml:space="preserve"> منسقًا للجنة </w:t>
      </w:r>
    </w:p>
    <w:p w:rsidR="00715506" w:rsidRPr="004F66E1" w:rsidRDefault="00715506" w:rsidP="00715506">
      <w:pPr>
        <w:numPr>
          <w:ilvl w:val="0"/>
          <w:numId w:val="6"/>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تختص هذه اللجنة بالآتي :</w:t>
      </w:r>
    </w:p>
    <w:p w:rsidR="00715506" w:rsidRPr="004F66E1" w:rsidRDefault="00715506" w:rsidP="00715506">
      <w:pPr>
        <w:numPr>
          <w:ilvl w:val="0"/>
          <w:numId w:val="7"/>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إنشاء سجل الكتروني لشكاوى الطلاب بالقسم  يُدوّن فيه مضمون الشكاوى وتاريخ استقبالها و متابعة إجراءات حلها .</w:t>
      </w:r>
    </w:p>
    <w:p w:rsidR="00715506" w:rsidRPr="004F66E1" w:rsidRDefault="00715506" w:rsidP="00715506">
      <w:pPr>
        <w:numPr>
          <w:ilvl w:val="0"/>
          <w:numId w:val="7"/>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اعتماد نموذج لتقديم الشكاوى يضمن سريتها .</w:t>
      </w:r>
    </w:p>
    <w:p w:rsidR="00715506" w:rsidRPr="004F66E1" w:rsidRDefault="00715506" w:rsidP="00715506">
      <w:pPr>
        <w:numPr>
          <w:ilvl w:val="0"/>
          <w:numId w:val="7"/>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Pr>
          <w:rFonts w:ascii="Traditional Arabic" w:hAnsi="Traditional Arabic" w:cs="Traditional Arabic"/>
          <w:b/>
          <w:bCs/>
          <w:spacing w:val="-4"/>
          <w:sz w:val="32"/>
          <w:szCs w:val="32"/>
          <w:rtl/>
        </w:rPr>
        <w:t>استقبال الطلاب لتسجيل شك</w:t>
      </w:r>
      <w:r w:rsidRPr="004F66E1">
        <w:rPr>
          <w:rFonts w:ascii="Traditional Arabic" w:hAnsi="Traditional Arabic" w:cs="Traditional Arabic"/>
          <w:b/>
          <w:bCs/>
          <w:spacing w:val="-4"/>
          <w:sz w:val="32"/>
          <w:szCs w:val="32"/>
          <w:rtl/>
        </w:rPr>
        <w:t>واهم و توجيههم إلي إجراءات التقدم لحلها .</w:t>
      </w:r>
    </w:p>
    <w:p w:rsidR="00715506" w:rsidRPr="004F66E1" w:rsidRDefault="00715506" w:rsidP="00715506">
      <w:pPr>
        <w:numPr>
          <w:ilvl w:val="0"/>
          <w:numId w:val="7"/>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تدوين شكاوى الطلاب و متابعة إجراءات حلها ، و يختص بذلك منسق اللجنة .</w:t>
      </w:r>
    </w:p>
    <w:p w:rsidR="00715506" w:rsidRPr="004F66E1" w:rsidRDefault="00715506" w:rsidP="00715506">
      <w:pPr>
        <w:numPr>
          <w:ilvl w:val="0"/>
          <w:numId w:val="7"/>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 xml:space="preserve">إعلام الطالب بالرد علي شكواه خلال خمسة أيام ، و في الحالات التي تتطلب موافقة مجلس القسم  يتم إعلام الطالب بمقترح قرار حل المشكلة حال اقتراحه من قبل رئيس / منسق القسم ، و يتم إعلامه بعد إقراره </w:t>
      </w:r>
      <w:r w:rsidRPr="004F66E1">
        <w:rPr>
          <w:rFonts w:ascii="Traditional Arabic" w:hAnsi="Traditional Arabic" w:cs="Traditional Arabic"/>
          <w:b/>
          <w:bCs/>
          <w:spacing w:val="-4"/>
          <w:sz w:val="32"/>
          <w:szCs w:val="32"/>
          <w:rtl/>
        </w:rPr>
        <w:lastRenderedPageBreak/>
        <w:t>و اعتماده من المجالس المتخصصة. في الحالة الأخيرة تتوقف مدة الإعلام على سرعة تقدم الطالب بشكواه، و عليه يجب أن تكون مواعيد مجالس الأقسام و الكلية معلنة للطلاب.</w:t>
      </w:r>
    </w:p>
    <w:p w:rsidR="00715506" w:rsidRPr="004F66E1" w:rsidRDefault="00715506" w:rsidP="00715506">
      <w:pPr>
        <w:numPr>
          <w:ilvl w:val="0"/>
          <w:numId w:val="8"/>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 xml:space="preserve">تتضمن آلية معالجة شكاوى الطلاب مسارين : الأول هو التعامل معها بصورة غير رسمية  ، و الثاني التعامل معها بصورة رسمية تضمن السرية و عدم تضرر الطالب و سرعة البت فيها. </w:t>
      </w:r>
    </w:p>
    <w:p w:rsidR="00715506" w:rsidRPr="004F66E1" w:rsidRDefault="00715506" w:rsidP="00715506">
      <w:pPr>
        <w:numPr>
          <w:ilvl w:val="0"/>
          <w:numId w:val="8"/>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يتحدد دور منسق اللجنة في الن</w:t>
      </w:r>
      <w:r w:rsidRPr="004F66E1">
        <w:rPr>
          <w:rFonts w:ascii="Traditional Arabic" w:hAnsi="Traditional Arabic" w:cs="Traditional Arabic"/>
          <w:b/>
          <w:bCs/>
          <w:spacing w:val="-4"/>
          <w:sz w:val="32"/>
          <w:szCs w:val="32"/>
          <w:rtl/>
          <w:lang w:bidi="ar-EG"/>
        </w:rPr>
        <w:t>ق</w:t>
      </w:r>
      <w:r w:rsidRPr="004F66E1">
        <w:rPr>
          <w:rFonts w:ascii="Traditional Arabic" w:hAnsi="Traditional Arabic" w:cs="Traditional Arabic"/>
          <w:b/>
          <w:bCs/>
          <w:spacing w:val="-4"/>
          <w:sz w:val="32"/>
          <w:szCs w:val="32"/>
          <w:rtl/>
        </w:rPr>
        <w:t>اط الآتية :</w:t>
      </w:r>
    </w:p>
    <w:p w:rsidR="00715506" w:rsidRPr="004F66E1" w:rsidRDefault="00715506" w:rsidP="00715506">
      <w:pPr>
        <w:numPr>
          <w:ilvl w:val="0"/>
          <w:numId w:val="9"/>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Pr>
          <w:rFonts w:ascii="Traditional Arabic" w:hAnsi="Traditional Arabic" w:cs="Traditional Arabic" w:hint="cs"/>
          <w:b/>
          <w:bCs/>
          <w:spacing w:val="-4"/>
          <w:sz w:val="32"/>
          <w:szCs w:val="32"/>
          <w:rtl/>
          <w:lang w:bidi="ar-EG"/>
        </w:rPr>
        <w:t>يعدّ</w:t>
      </w:r>
      <w:r w:rsidRPr="004F66E1">
        <w:rPr>
          <w:rFonts w:ascii="Traditional Arabic" w:hAnsi="Traditional Arabic" w:cs="Traditional Arabic"/>
          <w:b/>
          <w:bCs/>
          <w:spacing w:val="-4"/>
          <w:sz w:val="32"/>
          <w:szCs w:val="32"/>
          <w:rtl/>
          <w:lang w:bidi="ar-EG"/>
        </w:rPr>
        <w:t xml:space="preserve"> همزة وصل بين الطلبة وأعضاء هيئة التدريس بالقسم ، ويقوم بتقديم النصائح المتعلقة بكيفية التعامل مع شكاوى الطلاب.</w:t>
      </w:r>
    </w:p>
    <w:p w:rsidR="00715506" w:rsidRPr="004F66E1" w:rsidRDefault="00715506" w:rsidP="00715506">
      <w:pPr>
        <w:numPr>
          <w:ilvl w:val="0"/>
          <w:numId w:val="9"/>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t>يقوم بفحص شكاوى المرحلة الأولى ، ويشرف على تنفيذ أي نتائج لعملية التحقيق .</w:t>
      </w:r>
    </w:p>
    <w:p w:rsidR="00715506" w:rsidRPr="004F66E1" w:rsidRDefault="00715506" w:rsidP="00715506">
      <w:pPr>
        <w:numPr>
          <w:ilvl w:val="0"/>
          <w:numId w:val="9"/>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t>يقوم بتجميع كافة المعلومات عن الشكاوى غير الرسمية .</w:t>
      </w:r>
    </w:p>
    <w:p w:rsidR="00715506" w:rsidRPr="004F66E1" w:rsidRDefault="00715506" w:rsidP="00715506">
      <w:pPr>
        <w:numPr>
          <w:ilvl w:val="0"/>
          <w:numId w:val="10"/>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rPr>
        <w:t>آليات تقديم الشكاوى والمقترحات وطريقة التعامل معها :</w:t>
      </w:r>
      <w:r w:rsidRPr="004F66E1">
        <w:rPr>
          <w:rFonts w:ascii="Traditional Arabic" w:hAnsi="Traditional Arabic" w:cs="Traditional Arabic"/>
          <w:b/>
          <w:bCs/>
          <w:spacing w:val="-4"/>
          <w:sz w:val="32"/>
          <w:szCs w:val="32"/>
          <w:rtl/>
          <w:lang w:bidi="ar-EG"/>
        </w:rPr>
        <w:t xml:space="preserve"> شكاوى الطلاب تستقبل من خلال :</w:t>
      </w:r>
    </w:p>
    <w:p w:rsidR="00715506" w:rsidRPr="004F66E1" w:rsidRDefault="00715506" w:rsidP="00715506">
      <w:pPr>
        <w:numPr>
          <w:ilvl w:val="0"/>
          <w:numId w:val="11"/>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t>صندوق شكاوى الطلاب .</w:t>
      </w:r>
    </w:p>
    <w:p w:rsidR="00715506" w:rsidRPr="004F66E1" w:rsidRDefault="00715506" w:rsidP="00715506">
      <w:pPr>
        <w:numPr>
          <w:ilvl w:val="0"/>
          <w:numId w:val="11"/>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t>رئيس / منسق القسم العلمي مباشرة</w:t>
      </w:r>
      <w:r>
        <w:rPr>
          <w:rFonts w:ascii="Traditional Arabic" w:hAnsi="Traditional Arabic" w:cs="Traditional Arabic"/>
          <w:b/>
          <w:bCs/>
          <w:spacing w:val="-4"/>
          <w:sz w:val="32"/>
          <w:szCs w:val="32"/>
          <w:rtl/>
          <w:lang w:bidi="ar-EG"/>
        </w:rPr>
        <w:t xml:space="preserve"> إما كتاب</w:t>
      </w:r>
      <w:r>
        <w:rPr>
          <w:rFonts w:ascii="Traditional Arabic" w:hAnsi="Traditional Arabic" w:cs="Traditional Arabic" w:hint="cs"/>
          <w:b/>
          <w:bCs/>
          <w:spacing w:val="-4"/>
          <w:sz w:val="32"/>
          <w:szCs w:val="32"/>
          <w:rtl/>
          <w:lang w:bidi="ar-EG"/>
        </w:rPr>
        <w:t>ةً</w:t>
      </w:r>
      <w:r>
        <w:rPr>
          <w:rFonts w:ascii="Traditional Arabic" w:hAnsi="Traditional Arabic" w:cs="Traditional Arabic"/>
          <w:b/>
          <w:bCs/>
          <w:spacing w:val="-4"/>
          <w:sz w:val="32"/>
          <w:szCs w:val="32"/>
          <w:rtl/>
          <w:lang w:bidi="ar-EG"/>
        </w:rPr>
        <w:t xml:space="preserve"> أو شف</w:t>
      </w:r>
      <w:r>
        <w:rPr>
          <w:rFonts w:ascii="Traditional Arabic" w:hAnsi="Traditional Arabic" w:cs="Traditional Arabic" w:hint="cs"/>
          <w:b/>
          <w:bCs/>
          <w:spacing w:val="-4"/>
          <w:sz w:val="32"/>
          <w:szCs w:val="32"/>
          <w:rtl/>
          <w:lang w:bidi="ar-EG"/>
        </w:rPr>
        <w:t xml:space="preserve">اهةً </w:t>
      </w:r>
      <w:r w:rsidRPr="004F66E1">
        <w:rPr>
          <w:rFonts w:ascii="Traditional Arabic" w:hAnsi="Traditional Arabic" w:cs="Traditional Arabic"/>
          <w:b/>
          <w:bCs/>
          <w:spacing w:val="-4"/>
          <w:sz w:val="32"/>
          <w:szCs w:val="32"/>
          <w:rtl/>
          <w:lang w:bidi="ar-EG"/>
        </w:rPr>
        <w:t>.</w:t>
      </w:r>
    </w:p>
    <w:p w:rsidR="00715506" w:rsidRPr="004F66E1" w:rsidRDefault="00715506" w:rsidP="00715506">
      <w:pPr>
        <w:numPr>
          <w:ilvl w:val="0"/>
          <w:numId w:val="11"/>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t>الاجتماعات التي يقوم بها أعضاء هيئة التدريس بالمجموعات الطلابية.</w:t>
      </w:r>
    </w:p>
    <w:p w:rsidR="00715506" w:rsidRPr="004F66E1" w:rsidRDefault="00715506" w:rsidP="00715506">
      <w:pPr>
        <w:numPr>
          <w:ilvl w:val="0"/>
          <w:numId w:val="11"/>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t>اتحاد الطلاب .</w:t>
      </w:r>
    </w:p>
    <w:p w:rsidR="00715506" w:rsidRPr="004F66E1" w:rsidRDefault="00715506" w:rsidP="00715506">
      <w:pPr>
        <w:numPr>
          <w:ilvl w:val="0"/>
          <w:numId w:val="11"/>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t>موقع الكلية.</w:t>
      </w:r>
    </w:p>
    <w:p w:rsidR="00715506" w:rsidRPr="004F66E1" w:rsidRDefault="00715506" w:rsidP="00715506">
      <w:pPr>
        <w:numPr>
          <w:ilvl w:val="0"/>
          <w:numId w:val="10"/>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lang w:bidi="ar-EG"/>
        </w:rPr>
      </w:pPr>
      <w:r w:rsidRPr="004F66E1">
        <w:rPr>
          <w:rFonts w:ascii="Traditional Arabic" w:hAnsi="Traditional Arabic" w:cs="Traditional Arabic"/>
          <w:b/>
          <w:bCs/>
          <w:spacing w:val="-4"/>
          <w:sz w:val="32"/>
          <w:szCs w:val="32"/>
          <w:rtl/>
          <w:lang w:bidi="ar-EG"/>
        </w:rPr>
        <w:lastRenderedPageBreak/>
        <w:t xml:space="preserve">يُوجّه الطلاب للخطوات الإجرائية الآتية : </w:t>
      </w:r>
      <w:r w:rsidRPr="004F66E1">
        <w:rPr>
          <w:rFonts w:ascii="Traditional Arabic" w:hAnsi="Traditional Arabic" w:cs="Traditional Arabic"/>
          <w:b/>
          <w:bCs/>
          <w:spacing w:val="-4"/>
          <w:sz w:val="32"/>
          <w:szCs w:val="32"/>
          <w:rtl/>
        </w:rPr>
        <w:t xml:space="preserve">يجب أن تقدم الشكوى الرسمية كتابة. و يمكن الحصول على نموذج الشكوى من منسق اللجنة بالقسم . أو يمكن أن </w:t>
      </w:r>
      <w:r>
        <w:rPr>
          <w:rFonts w:ascii="Traditional Arabic" w:hAnsi="Traditional Arabic" w:cs="Traditional Arabic" w:hint="cs"/>
          <w:b/>
          <w:bCs/>
          <w:spacing w:val="-4"/>
          <w:sz w:val="32"/>
          <w:szCs w:val="32"/>
          <w:rtl/>
        </w:rPr>
        <w:t>يقدّم</w:t>
      </w:r>
      <w:r w:rsidRPr="004F66E1">
        <w:rPr>
          <w:rFonts w:ascii="Traditional Arabic" w:hAnsi="Traditional Arabic" w:cs="Traditional Arabic"/>
          <w:b/>
          <w:bCs/>
          <w:spacing w:val="-4"/>
          <w:sz w:val="32"/>
          <w:szCs w:val="32"/>
          <w:rtl/>
        </w:rPr>
        <w:t xml:space="preserve"> الطالب التفاصيل الآتية في خطاب : </w:t>
      </w:r>
    </w:p>
    <w:p w:rsidR="00715506" w:rsidRPr="004F66E1" w:rsidRDefault="00715506" w:rsidP="00715506">
      <w:pPr>
        <w:numPr>
          <w:ilvl w:val="0"/>
          <w:numId w:val="12"/>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 xml:space="preserve">الاسم . </w:t>
      </w:r>
    </w:p>
    <w:p w:rsidR="00715506" w:rsidRPr="004F66E1" w:rsidRDefault="00715506" w:rsidP="00715506">
      <w:pPr>
        <w:numPr>
          <w:ilvl w:val="0"/>
          <w:numId w:val="12"/>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طبيعة الشكوى .</w:t>
      </w:r>
    </w:p>
    <w:p w:rsidR="00715506" w:rsidRPr="004F66E1" w:rsidRDefault="00715506" w:rsidP="00715506">
      <w:pPr>
        <w:numPr>
          <w:ilvl w:val="0"/>
          <w:numId w:val="12"/>
        </w:numPr>
        <w:overflowPunct/>
        <w:autoSpaceDE/>
        <w:autoSpaceDN/>
        <w:adjustRightInd/>
        <w:spacing w:before="75" w:after="75" w:line="360" w:lineRule="auto"/>
        <w:ind w:right="150"/>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الإجراءات أو الأفعال، إن وجدت، و التي قام الطالب باتخاذها من  من قبل لحل الشكوى ، أو أي إجراء قد تم من جانب الكلية</w:t>
      </w:r>
      <w:r>
        <w:rPr>
          <w:rFonts w:ascii="Traditional Arabic" w:hAnsi="Traditional Arabic" w:cs="Traditional Arabic" w:hint="cs"/>
          <w:b/>
          <w:bCs/>
          <w:spacing w:val="-4"/>
          <w:sz w:val="32"/>
          <w:szCs w:val="32"/>
          <w:rtl/>
        </w:rPr>
        <w:t xml:space="preserve"> سابقًا</w:t>
      </w:r>
      <w:r w:rsidRPr="004F66E1">
        <w:rPr>
          <w:rFonts w:ascii="Traditional Arabic" w:hAnsi="Traditional Arabic" w:cs="Traditional Arabic"/>
          <w:b/>
          <w:bCs/>
          <w:spacing w:val="-4"/>
          <w:sz w:val="32"/>
          <w:szCs w:val="32"/>
          <w:rtl/>
        </w:rPr>
        <w:t xml:space="preserve">.               </w:t>
      </w:r>
    </w:p>
    <w:p w:rsidR="00715506" w:rsidRPr="004F66E1" w:rsidRDefault="00715506" w:rsidP="00715506">
      <w:pPr>
        <w:numPr>
          <w:ilvl w:val="0"/>
          <w:numId w:val="12"/>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ما يتوقعه الطالب لحل الشكوى.</w:t>
      </w:r>
    </w:p>
    <w:p w:rsidR="00715506" w:rsidRPr="004F66E1" w:rsidRDefault="00715506" w:rsidP="00715506">
      <w:pPr>
        <w:numPr>
          <w:ilvl w:val="0"/>
          <w:numId w:val="10"/>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يُبلّغ الطالب ختامًا بالآتي :</w:t>
      </w:r>
    </w:p>
    <w:p w:rsidR="00715506" w:rsidRPr="004F66E1" w:rsidRDefault="00715506" w:rsidP="00715506">
      <w:pPr>
        <w:numPr>
          <w:ilvl w:val="0"/>
          <w:numId w:val="13"/>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Pr>
      </w:pPr>
      <w:r w:rsidRPr="004F66E1">
        <w:rPr>
          <w:rFonts w:ascii="Traditional Arabic" w:hAnsi="Traditional Arabic" w:cs="Traditional Arabic"/>
          <w:b/>
          <w:bCs/>
          <w:spacing w:val="-4"/>
          <w:sz w:val="32"/>
          <w:szCs w:val="32"/>
          <w:rtl/>
        </w:rPr>
        <w:t>سيتم البحث ( التحقيق ) في شكواك في أسرع وقت ممكن .</w:t>
      </w:r>
    </w:p>
    <w:p w:rsidR="00715506" w:rsidRPr="004F66E1" w:rsidRDefault="00715506" w:rsidP="00715506">
      <w:pPr>
        <w:numPr>
          <w:ilvl w:val="0"/>
          <w:numId w:val="13"/>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 xml:space="preserve">سوف يتم إبلاغك بنتائج التحقيق ، وأي إجراءات يتعين اتخاذها. </w:t>
      </w:r>
    </w:p>
    <w:p w:rsidR="00715506" w:rsidRPr="004F66E1" w:rsidRDefault="00715506" w:rsidP="00715506">
      <w:pPr>
        <w:numPr>
          <w:ilvl w:val="0"/>
          <w:numId w:val="13"/>
        </w:numPr>
        <w:overflowPunct/>
        <w:autoSpaceDE/>
        <w:autoSpaceDN/>
        <w:adjustRightInd/>
        <w:spacing w:before="75" w:after="75" w:line="360" w:lineRule="auto"/>
        <w:ind w:right="150"/>
        <w:jc w:val="both"/>
        <w:textAlignment w:val="auto"/>
        <w:rPr>
          <w:rFonts w:ascii="Traditional Arabic" w:hAnsi="Traditional Arabic" w:cs="Traditional Arabic"/>
          <w:b/>
          <w:bCs/>
          <w:spacing w:val="-4"/>
          <w:sz w:val="32"/>
          <w:szCs w:val="32"/>
          <w:rtl/>
        </w:rPr>
      </w:pPr>
      <w:r w:rsidRPr="004F66E1">
        <w:rPr>
          <w:rFonts w:ascii="Traditional Arabic" w:hAnsi="Traditional Arabic" w:cs="Traditional Arabic"/>
          <w:b/>
          <w:bCs/>
          <w:spacing w:val="-4"/>
          <w:sz w:val="32"/>
          <w:szCs w:val="32"/>
          <w:rtl/>
        </w:rPr>
        <w:t xml:space="preserve">إذا كنت غير راض فينبغي أن تحدد كتابة أسباب عدم رضاك و ترسلها اللجنة. و ستراجع اللجنة الشكوى من جديد و تضع توصياتها. </w:t>
      </w:r>
    </w:p>
    <w:p w:rsidR="001C1FBF" w:rsidRPr="007A17D3" w:rsidRDefault="001C1FBF" w:rsidP="007A17D3">
      <w:pPr>
        <w:spacing w:line="360" w:lineRule="auto"/>
        <w:rPr>
          <w:rFonts w:ascii="Traditional Arabic" w:hAnsi="Traditional Arabic" w:cs="Traditional Arabic"/>
          <w:sz w:val="32"/>
          <w:szCs w:val="32"/>
          <w:rtl/>
        </w:rPr>
      </w:pPr>
    </w:p>
    <w:sectPr w:rsidR="001C1FBF" w:rsidRPr="007A17D3" w:rsidSect="00854A5E">
      <w:headerReference w:type="default" r:id="rId8"/>
      <w:footerReference w:type="default" r:id="rId9"/>
      <w:pgSz w:w="12242" w:h="15842" w:code="1"/>
      <w:pgMar w:top="1134" w:right="1134" w:bottom="1134" w:left="1134" w:header="0" w:footer="114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D7C" w:rsidRDefault="00CC1D7C">
      <w:r>
        <w:separator/>
      </w:r>
    </w:p>
  </w:endnote>
  <w:endnote w:type="continuationSeparator" w:id="1">
    <w:p w:rsidR="00CC1D7C" w:rsidRDefault="00CC1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Sun-ExtB">
    <w:panose1 w:val="02010609060101010101"/>
    <w:charset w:val="86"/>
    <w:family w:val="modern"/>
    <w:pitch w:val="fixed"/>
    <w:sig w:usb0="00000003" w:usb1="0A0E0000" w:usb2="00000010" w:usb3="00000000" w:csb0="00040001" w:csb1="00000000"/>
  </w:font>
  <w:font w:name="AL-Mateen">
    <w:panose1 w:val="00000000000000000000"/>
    <w:charset w:val="B2"/>
    <w:family w:val="auto"/>
    <w:pitch w:val="variable"/>
    <w:sig w:usb0="00002001"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AdvertisingExtraBold">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10983" w:type="dxa"/>
      <w:tblInd w:w="-176" w:type="dxa"/>
      <w:tblLayout w:type="fixed"/>
      <w:tblLook w:val="04A0"/>
    </w:tblPr>
    <w:tblGrid>
      <w:gridCol w:w="10983"/>
    </w:tblGrid>
    <w:tr w:rsidR="00AC3DA7" w:rsidTr="00506A5E">
      <w:trPr>
        <w:trHeight w:val="331"/>
      </w:trPr>
      <w:tc>
        <w:tcPr>
          <w:tcW w:w="10983" w:type="dxa"/>
          <w:vAlign w:val="center"/>
        </w:tcPr>
        <w:p w:rsidR="00AC3DA7" w:rsidRPr="001B3742" w:rsidRDefault="00AC3DA7" w:rsidP="009A2D1C">
          <w:pPr>
            <w:pStyle w:val="a3"/>
            <w:jc w:val="center"/>
            <w:rPr>
              <w:b/>
              <w:bCs/>
              <w:rtl/>
            </w:rPr>
          </w:pPr>
          <w:r w:rsidRPr="009A2D1C">
            <w:rPr>
              <w:rtl/>
              <w:lang w:val="ar-SA"/>
            </w:rPr>
            <w:t xml:space="preserve">صفحة </w:t>
          </w:r>
          <w:fldSimple w:instr=" PAGE ">
            <w:r w:rsidR="00703059">
              <w:rPr>
                <w:noProof/>
                <w:rtl/>
              </w:rPr>
              <w:t>4</w:t>
            </w:r>
          </w:fldSimple>
          <w:r w:rsidRPr="009A2D1C">
            <w:rPr>
              <w:rtl/>
              <w:lang w:val="ar-SA"/>
            </w:rPr>
            <w:t xml:space="preserve"> </w:t>
          </w:r>
          <w:r w:rsidRPr="009A2D1C">
            <w:rPr>
              <w:rFonts w:hint="cs"/>
              <w:rtl/>
              <w:lang w:val="ar-SA"/>
            </w:rPr>
            <w:t>/</w:t>
          </w:r>
          <w:r w:rsidRPr="009A2D1C">
            <w:rPr>
              <w:rtl/>
              <w:lang w:val="ar-SA"/>
            </w:rPr>
            <w:t xml:space="preserve"> </w:t>
          </w:r>
          <w:fldSimple w:instr=" NUMPAGES  ">
            <w:r w:rsidR="00703059">
              <w:rPr>
                <w:noProof/>
                <w:rtl/>
              </w:rPr>
              <w:t>26</w:t>
            </w:r>
          </w:fldSimple>
        </w:p>
      </w:tc>
    </w:tr>
  </w:tbl>
  <w:p w:rsidR="00AC3DA7" w:rsidRDefault="00AC3DA7">
    <w:pPr>
      <w:pStyle w:val="a4"/>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D7C" w:rsidRDefault="00CC1D7C">
      <w:r>
        <w:separator/>
      </w:r>
    </w:p>
  </w:footnote>
  <w:footnote w:type="continuationSeparator" w:id="1">
    <w:p w:rsidR="00CC1D7C" w:rsidRDefault="00CC1D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A7" w:rsidRPr="00E92F4A" w:rsidRDefault="00AC3DA7" w:rsidP="00F5008B">
    <w:pPr>
      <w:rPr>
        <w:b/>
        <w:bCs/>
        <w:sz w:val="24"/>
        <w:szCs w:val="24"/>
        <w:rtl/>
        <w:lang w:bidi="ar-EG"/>
      </w:rPr>
    </w:pPr>
    <w:r>
      <w:rPr>
        <w:rFonts w:hint="cs"/>
        <w:b/>
        <w:bCs/>
        <w:sz w:val="24"/>
        <w:szCs w:val="24"/>
        <w:rtl/>
        <w:lang w:bidi="ar-EG"/>
      </w:rPr>
      <w:t xml:space="preserve">                                        </w:t>
    </w:r>
  </w:p>
  <w:p w:rsidR="00AC3DA7" w:rsidRDefault="00B358DC" w:rsidP="002C1668">
    <w:pPr>
      <w:pStyle w:val="a3"/>
      <w:pBdr>
        <w:bottom w:val="thickThinSmallGap" w:sz="24" w:space="6" w:color="622423"/>
      </w:pBdr>
      <w:rPr>
        <w:rtl/>
      </w:rPr>
    </w:pPr>
    <w:r>
      <w:rPr>
        <w:noProof/>
        <w:rtl/>
      </w:rPr>
      <w:pict>
        <v:group id="_x0000_s2054" style="position:absolute;left:0;text-align:left;margin-left:.9pt;margin-top:1.25pt;width:496.9pt;height:92.55pt;z-index:251657728" coordorigin="952,301" coordsize="10246,1851">
          <v:shapetype id="_x0000_t202" coordsize="21600,21600" o:spt="202" path="m,l,21600r21600,l21600,xe">
            <v:stroke joinstyle="miter"/>
            <v:path gradientshapeok="t" o:connecttype="rect"/>
          </v:shapetype>
          <v:shape id="_x0000_s2050" type="#_x0000_t202" style="position:absolute;left:952;top:600;width:4320;height:1478" filled="f" stroked="f" strokecolor="blue">
            <v:textbox style="mso-next-textbox:#_x0000_s2050">
              <w:txbxContent>
                <w:p w:rsidR="00AC3DA7" w:rsidRPr="007218F3" w:rsidRDefault="00AC3DA7" w:rsidP="00181814">
                  <w:pPr>
                    <w:bidi w:val="0"/>
                    <w:rPr>
                      <w:rFonts w:ascii="Arial" w:hAnsi="Arial" w:cs="Arial"/>
                      <w:b/>
                      <w:bCs/>
                    </w:rPr>
                  </w:pPr>
                  <w:r w:rsidRPr="007218F3">
                    <w:rPr>
                      <w:rFonts w:ascii="Arial" w:hAnsi="Arial" w:cs="Arial"/>
                      <w:b/>
                      <w:bCs/>
                    </w:rPr>
                    <w:t>KINGDOM OF SAUDI ARABIA</w:t>
                  </w:r>
                </w:p>
                <w:p w:rsidR="00AC3DA7" w:rsidRPr="007218F3" w:rsidRDefault="00AC3DA7" w:rsidP="00AC3DA7">
                  <w:pPr>
                    <w:bidi w:val="0"/>
                    <w:rPr>
                      <w:rFonts w:ascii="Arial" w:hAnsi="Arial" w:cs="Arial"/>
                      <w:b/>
                      <w:bCs/>
                    </w:rPr>
                  </w:pPr>
                  <w:r w:rsidRPr="007218F3">
                    <w:rPr>
                      <w:rFonts w:ascii="Arial" w:hAnsi="Arial" w:cs="Arial"/>
                      <w:b/>
                      <w:bCs/>
                    </w:rPr>
                    <w:t>Ministry Of Education</w:t>
                  </w:r>
                </w:p>
                <w:p w:rsidR="00AC3DA7" w:rsidRPr="007218F3" w:rsidRDefault="00AC3DA7" w:rsidP="00181814">
                  <w:pPr>
                    <w:bidi w:val="0"/>
                    <w:rPr>
                      <w:rFonts w:ascii="Arial" w:hAnsi="Arial" w:cs="Arial"/>
                      <w:b/>
                      <w:bCs/>
                    </w:rPr>
                  </w:pPr>
                  <w:r w:rsidRPr="007218F3">
                    <w:rPr>
                      <w:rFonts w:ascii="Arial" w:hAnsi="Arial" w:cs="Arial"/>
                      <w:b/>
                      <w:bCs/>
                    </w:rPr>
                    <w:t>Najran University</w:t>
                  </w:r>
                </w:p>
                <w:p w:rsidR="00AC3DA7" w:rsidRPr="007218F3" w:rsidRDefault="00AC3DA7" w:rsidP="00181814">
                  <w:pPr>
                    <w:bidi w:val="0"/>
                    <w:rPr>
                      <w:rFonts w:ascii="Arial" w:hAnsi="Arial" w:cs="Arial"/>
                      <w:b/>
                      <w:bCs/>
                    </w:rPr>
                  </w:pPr>
                  <w:r w:rsidRPr="007218F3">
                    <w:rPr>
                      <w:rFonts w:ascii="Arial" w:hAnsi="Arial" w:cs="Arial"/>
                      <w:b/>
                      <w:bCs/>
                    </w:rPr>
                    <w:t>College of Science &amp; Arts – Sharowrah</w:t>
                  </w:r>
                </w:p>
                <w:p w:rsidR="00AC3DA7" w:rsidRPr="007218F3" w:rsidRDefault="00AC3DA7" w:rsidP="001C1FBF">
                  <w:pPr>
                    <w:bidi w:val="0"/>
                    <w:rPr>
                      <w:rFonts w:ascii="Arial" w:hAnsi="Arial" w:cs="Arial"/>
                      <w:b/>
                      <w:bCs/>
                    </w:rPr>
                  </w:pPr>
                  <w:r>
                    <w:rPr>
                      <w:rFonts w:ascii="Arial" w:hAnsi="Arial" w:cs="Arial"/>
                      <w:b/>
                      <w:bCs/>
                    </w:rPr>
                    <w:t>Arabic Language Dep&gt;</w:t>
                  </w:r>
                </w:p>
              </w:txbxContent>
            </v:textbox>
          </v:shape>
          <v:shape id="_x0000_s2051" type="#_x0000_t202" style="position:absolute;left:7878;top:674;width:3320;height:1478" filled="f" stroked="f" strokecolor="blue">
            <v:textbox style="mso-next-textbox:#_x0000_s2051">
              <w:txbxContent>
                <w:p w:rsidR="00AC3DA7" w:rsidRPr="007218F3" w:rsidRDefault="00AC3DA7" w:rsidP="00181814">
                  <w:pPr>
                    <w:rPr>
                      <w:rFonts w:ascii="Arial" w:hAnsi="Arial" w:cs="Arial"/>
                      <w:b/>
                      <w:bCs/>
                      <w:w w:val="130"/>
                      <w:rtl/>
                    </w:rPr>
                  </w:pPr>
                  <w:r w:rsidRPr="007218F3">
                    <w:rPr>
                      <w:rFonts w:ascii="Arial" w:hAnsi="Arial" w:cs="Arial"/>
                      <w:b/>
                      <w:bCs/>
                      <w:w w:val="130"/>
                      <w:rtl/>
                    </w:rPr>
                    <w:t>المملكة العربية السعودية</w:t>
                  </w:r>
                </w:p>
                <w:p w:rsidR="00AC3DA7" w:rsidRPr="007218F3" w:rsidRDefault="00AC3DA7" w:rsidP="00AC3DA7">
                  <w:pPr>
                    <w:rPr>
                      <w:rFonts w:ascii="Arial" w:hAnsi="Arial" w:cs="Arial"/>
                      <w:b/>
                      <w:bCs/>
                      <w:color w:val="000080"/>
                      <w:w w:val="130"/>
                      <w:rtl/>
                    </w:rPr>
                  </w:pPr>
                  <w:r w:rsidRPr="007218F3">
                    <w:rPr>
                      <w:rFonts w:ascii="Arial" w:hAnsi="Arial" w:cs="Arial"/>
                      <w:b/>
                      <w:bCs/>
                      <w:w w:val="130"/>
                      <w:rtl/>
                    </w:rPr>
                    <w:t xml:space="preserve">وزارة التعليم </w:t>
                  </w:r>
                </w:p>
                <w:p w:rsidR="00AC3DA7" w:rsidRPr="007218F3" w:rsidRDefault="00AC3DA7" w:rsidP="00181814">
                  <w:pPr>
                    <w:rPr>
                      <w:rFonts w:ascii="Arial" w:hAnsi="Arial" w:cs="Arial"/>
                      <w:b/>
                      <w:bCs/>
                      <w:w w:val="130"/>
                      <w:rtl/>
                    </w:rPr>
                  </w:pPr>
                  <w:r w:rsidRPr="007218F3">
                    <w:rPr>
                      <w:rFonts w:ascii="Arial" w:hAnsi="Arial" w:cs="Arial"/>
                      <w:b/>
                      <w:bCs/>
                      <w:w w:val="130"/>
                      <w:rtl/>
                    </w:rPr>
                    <w:t>جامع</w:t>
                  </w:r>
                  <w:r>
                    <w:rPr>
                      <w:rFonts w:ascii="Arial" w:hAnsi="Arial" w:cs="Arial" w:hint="cs"/>
                      <w:b/>
                      <w:bCs/>
                      <w:w w:val="130"/>
                      <w:rtl/>
                    </w:rPr>
                    <w:t>ــــــــــ</w:t>
                  </w:r>
                  <w:r w:rsidRPr="007218F3">
                    <w:rPr>
                      <w:rFonts w:ascii="Arial" w:hAnsi="Arial" w:cs="Arial"/>
                      <w:b/>
                      <w:bCs/>
                      <w:w w:val="130"/>
                      <w:rtl/>
                    </w:rPr>
                    <w:t>ة نج</w:t>
                  </w:r>
                  <w:r>
                    <w:rPr>
                      <w:rFonts w:ascii="Arial" w:hAnsi="Arial" w:cs="Arial" w:hint="cs"/>
                      <w:b/>
                      <w:bCs/>
                      <w:w w:val="130"/>
                      <w:rtl/>
                    </w:rPr>
                    <w:t>ـــــــــ</w:t>
                  </w:r>
                  <w:r w:rsidRPr="007218F3">
                    <w:rPr>
                      <w:rFonts w:ascii="Arial" w:hAnsi="Arial" w:cs="Arial"/>
                      <w:b/>
                      <w:bCs/>
                      <w:w w:val="130"/>
                      <w:rtl/>
                    </w:rPr>
                    <w:t>ران</w:t>
                  </w:r>
                </w:p>
                <w:p w:rsidR="00AC3DA7" w:rsidRPr="007218F3" w:rsidRDefault="00AC3DA7" w:rsidP="00181814">
                  <w:pPr>
                    <w:rPr>
                      <w:rFonts w:ascii="Arial" w:hAnsi="Arial" w:cs="Arial"/>
                      <w:b/>
                      <w:bCs/>
                      <w:rtl/>
                      <w:lang w:bidi="ar-JO"/>
                    </w:rPr>
                  </w:pPr>
                  <w:r w:rsidRPr="007218F3">
                    <w:rPr>
                      <w:rFonts w:ascii="Arial" w:hAnsi="Arial" w:cs="Arial"/>
                      <w:b/>
                      <w:bCs/>
                      <w:rtl/>
                    </w:rPr>
                    <w:t xml:space="preserve">كليــة العلــــوم و الآداب </w:t>
                  </w:r>
                  <w:r w:rsidRPr="007218F3">
                    <w:rPr>
                      <w:rFonts w:ascii="Arial" w:hAnsi="Arial" w:cs="Arial"/>
                      <w:b/>
                      <w:bCs/>
                      <w:rtl/>
                      <w:lang w:bidi="ar-JO"/>
                    </w:rPr>
                    <w:t>بشرورة</w:t>
                  </w:r>
                </w:p>
                <w:p w:rsidR="00AC3DA7" w:rsidRPr="007218F3" w:rsidRDefault="00AC3DA7" w:rsidP="00181814">
                  <w:pPr>
                    <w:rPr>
                      <w:rFonts w:ascii="Arial" w:hAnsi="Arial" w:cs="Arial"/>
                      <w:b/>
                      <w:bCs/>
                      <w:rtl/>
                    </w:rPr>
                  </w:pPr>
                  <w:r>
                    <w:rPr>
                      <w:rFonts w:ascii="Arial" w:hAnsi="Arial" w:cs="Arial" w:hint="cs"/>
                      <w:b/>
                      <w:bCs/>
                      <w:rtl/>
                      <w:lang w:bidi="ar-JO"/>
                    </w:rPr>
                    <w:t>قســـــــم اللغـــــــــــة العربيـــــــة</w:t>
                  </w:r>
                </w:p>
              </w:txbxContent>
            </v:textbox>
          </v:shape>
          <v:shape id="_x0000_s2053" type="#_x0000_t202" style="position:absolute;left:5327;top:301;width:2319;height:1677" filled="f" stroked="f" strokecolor="blue">
            <v:textbox style="mso-next-textbox:#_x0000_s2053">
              <w:txbxContent>
                <w:p w:rsidR="00AC3DA7" w:rsidRPr="00181814" w:rsidRDefault="00AC3DA7" w:rsidP="00181814">
                  <w:pPr>
                    <w:rPr>
                      <w:rtl/>
                    </w:rPr>
                  </w:pPr>
                  <w:r>
                    <w:rPr>
                      <w:rFonts w:ascii="Arial" w:hAnsi="Arial" w:cs="Arial"/>
                      <w:b/>
                      <w:bCs/>
                      <w:noProof/>
                      <w:w w:val="130"/>
                    </w:rPr>
                    <w:drawing>
                      <wp:inline distT="0" distB="0" distL="0" distR="0">
                        <wp:extent cx="1485789" cy="901861"/>
                        <wp:effectExtent l="19050" t="0" r="111"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a:stretch>
                                  <a:fillRect/>
                                </a:stretch>
                              </pic:blipFill>
                              <pic:spPr bwMode="auto">
                                <a:xfrm>
                                  <a:off x="0" y="0"/>
                                  <a:ext cx="1489708" cy="904240"/>
                                </a:xfrm>
                                <a:prstGeom prst="rect">
                                  <a:avLst/>
                                </a:prstGeom>
                                <a:noFill/>
                                <a:ln w="9525">
                                  <a:noFill/>
                                  <a:miter lim="800000"/>
                                  <a:headEnd/>
                                  <a:tailEnd/>
                                </a:ln>
                              </pic:spPr>
                            </pic:pic>
                          </a:graphicData>
                        </a:graphic>
                      </wp:inline>
                    </w:drawing>
                  </w:r>
                  <w:r>
                    <w:rPr>
                      <w:rFonts w:ascii="Arial" w:hAnsi="Arial" w:cs="Arial"/>
                      <w:b/>
                      <w:bCs/>
                      <w:noProof/>
                      <w:w w:val="130"/>
                    </w:rPr>
                    <w:drawing>
                      <wp:inline distT="0" distB="0" distL="0" distR="0">
                        <wp:extent cx="1421130" cy="993775"/>
                        <wp:effectExtent l="19050" t="0" r="762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lum bright="10000"/>
                                </a:blip>
                                <a:srcRect/>
                                <a:stretch>
                                  <a:fillRect/>
                                </a:stretch>
                              </pic:blipFill>
                              <pic:spPr bwMode="auto">
                                <a:xfrm>
                                  <a:off x="0" y="0"/>
                                  <a:ext cx="1421130" cy="993775"/>
                                </a:xfrm>
                                <a:prstGeom prst="rect">
                                  <a:avLst/>
                                </a:prstGeom>
                                <a:noFill/>
                                <a:ln w="9525">
                                  <a:noFill/>
                                  <a:miter lim="800000"/>
                                  <a:headEnd/>
                                  <a:tailEnd/>
                                </a:ln>
                              </pic:spPr>
                            </pic:pic>
                          </a:graphicData>
                        </a:graphic>
                      </wp:inline>
                    </w:drawing>
                  </w:r>
                </w:p>
              </w:txbxContent>
            </v:textbox>
          </v:shape>
          <w10:wrap anchorx="page"/>
        </v:group>
      </w:pict>
    </w:r>
  </w:p>
  <w:p w:rsidR="00AC3DA7" w:rsidRDefault="00AC3DA7" w:rsidP="002C1668">
    <w:pPr>
      <w:pStyle w:val="a3"/>
      <w:pBdr>
        <w:bottom w:val="thickThinSmallGap" w:sz="24" w:space="6" w:color="622423"/>
      </w:pBdr>
      <w:rPr>
        <w:rtl/>
      </w:rPr>
    </w:pPr>
  </w:p>
  <w:p w:rsidR="00AC3DA7" w:rsidRDefault="00AC3DA7" w:rsidP="002C1668">
    <w:pPr>
      <w:pStyle w:val="a3"/>
      <w:pBdr>
        <w:bottom w:val="thickThinSmallGap" w:sz="24" w:space="6" w:color="622423"/>
      </w:pBdr>
      <w:rPr>
        <w:rtl/>
      </w:rPr>
    </w:pPr>
  </w:p>
  <w:p w:rsidR="00AC3DA7" w:rsidRDefault="00AC3DA7" w:rsidP="002C1668">
    <w:pPr>
      <w:pStyle w:val="a3"/>
      <w:pBdr>
        <w:bottom w:val="thickThinSmallGap" w:sz="24" w:space="6" w:color="622423"/>
      </w:pBdr>
      <w:rPr>
        <w:rtl/>
      </w:rPr>
    </w:pPr>
  </w:p>
  <w:p w:rsidR="00AC3DA7" w:rsidRDefault="00AC3DA7" w:rsidP="002C1668">
    <w:pPr>
      <w:pStyle w:val="a3"/>
      <w:pBdr>
        <w:bottom w:val="thickThinSmallGap" w:sz="24" w:space="6" w:color="622423"/>
      </w:pBdr>
      <w:rPr>
        <w:rtl/>
      </w:rPr>
    </w:pPr>
  </w:p>
  <w:p w:rsidR="00AC3DA7" w:rsidRDefault="00AC3DA7" w:rsidP="002C1668">
    <w:pPr>
      <w:pStyle w:val="a3"/>
      <w:pBdr>
        <w:bottom w:val="thickThinSmallGap" w:sz="24" w:space="6" w:color="622423"/>
      </w:pBdr>
      <w:rPr>
        <w:rtl/>
      </w:rPr>
    </w:pPr>
  </w:p>
  <w:p w:rsidR="00AC3DA7" w:rsidRDefault="00AC3DA7" w:rsidP="002C1668">
    <w:pPr>
      <w:pStyle w:val="a3"/>
      <w:pBdr>
        <w:bottom w:val="thickThinSmallGap" w:sz="24" w:space="6" w:color="622423"/>
      </w:pBdr>
      <w:rPr>
        <w:rtl/>
      </w:rPr>
    </w:pPr>
  </w:p>
  <w:p w:rsidR="00AC3DA7" w:rsidRPr="002C1668" w:rsidRDefault="00AC3DA7" w:rsidP="002C1668">
    <w:pPr>
      <w:rPr>
        <w:b/>
        <w:bCs/>
        <w:sz w:val="24"/>
        <w:szCs w:val="24"/>
        <w:lang w:bidi="ar-EG"/>
      </w:rPr>
    </w:pPr>
    <w:r>
      <w:t xml:space="preserve">                                                      </w:t>
    </w:r>
    <w:r>
      <w:rPr>
        <w:rFonts w:hint="cs"/>
        <w:b/>
        <w:bCs/>
        <w:sz w:val="24"/>
        <w:szCs w:val="24"/>
        <w:rtl/>
        <w:lang w:bidi="ar-EG"/>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18B"/>
    <w:multiLevelType w:val="hybridMultilevel"/>
    <w:tmpl w:val="3214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D4FD5"/>
    <w:multiLevelType w:val="hybridMultilevel"/>
    <w:tmpl w:val="CAFA565C"/>
    <w:lvl w:ilvl="0" w:tplc="0409000F">
      <w:start w:val="1"/>
      <w:numFmt w:val="decimal"/>
      <w:lvlText w:val="%1."/>
      <w:lvlJc w:val="left"/>
      <w:pPr>
        <w:ind w:left="69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7E2319"/>
    <w:multiLevelType w:val="hybridMultilevel"/>
    <w:tmpl w:val="7E1EA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A12CE"/>
    <w:multiLevelType w:val="hybridMultilevel"/>
    <w:tmpl w:val="D762534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B8081D"/>
    <w:multiLevelType w:val="hybridMultilevel"/>
    <w:tmpl w:val="F7C04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01C4D"/>
    <w:multiLevelType w:val="hybridMultilevel"/>
    <w:tmpl w:val="F5A8D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565F0"/>
    <w:multiLevelType w:val="hybridMultilevel"/>
    <w:tmpl w:val="01B0FBCA"/>
    <w:lvl w:ilvl="0" w:tplc="04090001">
      <w:start w:val="1"/>
      <w:numFmt w:val="bullet"/>
      <w:lvlText w:val=""/>
      <w:lvlJc w:val="left"/>
      <w:pPr>
        <w:ind w:left="6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E42298"/>
    <w:multiLevelType w:val="hybridMultilevel"/>
    <w:tmpl w:val="5A3E6F1C"/>
    <w:lvl w:ilvl="0" w:tplc="0409000F">
      <w:start w:val="1"/>
      <w:numFmt w:val="decimal"/>
      <w:lvlText w:val="%1."/>
      <w:lvlJc w:val="left"/>
      <w:pPr>
        <w:ind w:left="69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D7A6A2E"/>
    <w:multiLevelType w:val="hybridMultilevel"/>
    <w:tmpl w:val="16260B88"/>
    <w:lvl w:ilvl="0" w:tplc="D3D4F456">
      <w:numFmt w:val="bullet"/>
      <w:lvlText w:val="-"/>
      <w:lvlJc w:val="left"/>
      <w:pPr>
        <w:tabs>
          <w:tab w:val="num" w:pos="-22"/>
        </w:tabs>
        <w:ind w:left="-22"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7CF3663"/>
    <w:multiLevelType w:val="hybridMultilevel"/>
    <w:tmpl w:val="5BD0CA12"/>
    <w:lvl w:ilvl="0" w:tplc="04090001">
      <w:start w:val="1"/>
      <w:numFmt w:val="bullet"/>
      <w:lvlText w:val=""/>
      <w:lvlJc w:val="left"/>
      <w:pPr>
        <w:ind w:left="7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CC34B2E"/>
    <w:multiLevelType w:val="hybridMultilevel"/>
    <w:tmpl w:val="CA3E3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00137D"/>
    <w:multiLevelType w:val="hybridMultilevel"/>
    <w:tmpl w:val="980805B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40369D7"/>
    <w:multiLevelType w:val="hybridMultilevel"/>
    <w:tmpl w:val="5740AA8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3B4AAD"/>
    <w:multiLevelType w:val="hybridMultilevel"/>
    <w:tmpl w:val="DC985404"/>
    <w:lvl w:ilvl="0" w:tplc="267E2432">
      <w:start w:val="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5E064A"/>
    <w:multiLevelType w:val="hybridMultilevel"/>
    <w:tmpl w:val="E0280F9A"/>
    <w:lvl w:ilvl="0" w:tplc="0409000F">
      <w:start w:val="1"/>
      <w:numFmt w:val="decimal"/>
      <w:lvlText w:val="%1."/>
      <w:lvlJc w:val="left"/>
      <w:pPr>
        <w:ind w:left="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40942AD"/>
    <w:multiLevelType w:val="hybridMultilevel"/>
    <w:tmpl w:val="338626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10"/>
  </w:num>
  <w:num w:numId="3">
    <w:abstractNumId w:val="4"/>
  </w:num>
  <w:num w:numId="4">
    <w:abstractNumId w:val="0"/>
  </w:num>
  <w:num w:numId="5">
    <w:abstractNumId w:val="1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20"/>
  <w:drawingGridHorizontalSpacing w:val="10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A5059"/>
    <w:rsid w:val="00001F3A"/>
    <w:rsid w:val="0001178B"/>
    <w:rsid w:val="00013D5D"/>
    <w:rsid w:val="00016AB8"/>
    <w:rsid w:val="00021408"/>
    <w:rsid w:val="000219F8"/>
    <w:rsid w:val="00022C45"/>
    <w:rsid w:val="0002516B"/>
    <w:rsid w:val="0003184C"/>
    <w:rsid w:val="0003330D"/>
    <w:rsid w:val="00035000"/>
    <w:rsid w:val="000374FB"/>
    <w:rsid w:val="000426FA"/>
    <w:rsid w:val="000479B4"/>
    <w:rsid w:val="00061190"/>
    <w:rsid w:val="00064EE6"/>
    <w:rsid w:val="00065693"/>
    <w:rsid w:val="00065F36"/>
    <w:rsid w:val="000737C9"/>
    <w:rsid w:val="00080486"/>
    <w:rsid w:val="000812A7"/>
    <w:rsid w:val="000904DA"/>
    <w:rsid w:val="0009649B"/>
    <w:rsid w:val="000968A4"/>
    <w:rsid w:val="000A7A8D"/>
    <w:rsid w:val="000B1D01"/>
    <w:rsid w:val="000B4007"/>
    <w:rsid w:val="000B4902"/>
    <w:rsid w:val="000D5FB7"/>
    <w:rsid w:val="000F706E"/>
    <w:rsid w:val="001014C2"/>
    <w:rsid w:val="00104197"/>
    <w:rsid w:val="00104BA1"/>
    <w:rsid w:val="00104CD3"/>
    <w:rsid w:val="00124A5E"/>
    <w:rsid w:val="001332DC"/>
    <w:rsid w:val="00146845"/>
    <w:rsid w:val="00150F67"/>
    <w:rsid w:val="00151461"/>
    <w:rsid w:val="0015451B"/>
    <w:rsid w:val="001631EA"/>
    <w:rsid w:val="00164BD3"/>
    <w:rsid w:val="0016772C"/>
    <w:rsid w:val="001779BD"/>
    <w:rsid w:val="00181814"/>
    <w:rsid w:val="00194C2D"/>
    <w:rsid w:val="00195BF0"/>
    <w:rsid w:val="001A2F24"/>
    <w:rsid w:val="001A46E9"/>
    <w:rsid w:val="001A646A"/>
    <w:rsid w:val="001B079E"/>
    <w:rsid w:val="001B13B2"/>
    <w:rsid w:val="001B3742"/>
    <w:rsid w:val="001B5335"/>
    <w:rsid w:val="001B6F38"/>
    <w:rsid w:val="001C1FBF"/>
    <w:rsid w:val="001C6A96"/>
    <w:rsid w:val="001D25C4"/>
    <w:rsid w:val="001E2A11"/>
    <w:rsid w:val="001F3A9D"/>
    <w:rsid w:val="002008C0"/>
    <w:rsid w:val="00215ACA"/>
    <w:rsid w:val="002256DC"/>
    <w:rsid w:val="002302BA"/>
    <w:rsid w:val="0023124C"/>
    <w:rsid w:val="002417CB"/>
    <w:rsid w:val="00245A07"/>
    <w:rsid w:val="00250126"/>
    <w:rsid w:val="002511B7"/>
    <w:rsid w:val="00261E4D"/>
    <w:rsid w:val="00276A4D"/>
    <w:rsid w:val="00285EE8"/>
    <w:rsid w:val="00286986"/>
    <w:rsid w:val="00292DF0"/>
    <w:rsid w:val="00293642"/>
    <w:rsid w:val="002A13BD"/>
    <w:rsid w:val="002A2137"/>
    <w:rsid w:val="002A3061"/>
    <w:rsid w:val="002A308E"/>
    <w:rsid w:val="002A4AFC"/>
    <w:rsid w:val="002A61F4"/>
    <w:rsid w:val="002A63DC"/>
    <w:rsid w:val="002B1779"/>
    <w:rsid w:val="002B5303"/>
    <w:rsid w:val="002B5B7A"/>
    <w:rsid w:val="002B6832"/>
    <w:rsid w:val="002C1668"/>
    <w:rsid w:val="002D4856"/>
    <w:rsid w:val="002E7C40"/>
    <w:rsid w:val="003175A3"/>
    <w:rsid w:val="00320D47"/>
    <w:rsid w:val="00326B71"/>
    <w:rsid w:val="00327240"/>
    <w:rsid w:val="00332502"/>
    <w:rsid w:val="0034173F"/>
    <w:rsid w:val="00341EF8"/>
    <w:rsid w:val="00344627"/>
    <w:rsid w:val="00362AAB"/>
    <w:rsid w:val="00367EEB"/>
    <w:rsid w:val="003751CE"/>
    <w:rsid w:val="00384B41"/>
    <w:rsid w:val="0039197C"/>
    <w:rsid w:val="00392C37"/>
    <w:rsid w:val="003938C8"/>
    <w:rsid w:val="00397EF3"/>
    <w:rsid w:val="003A6E7C"/>
    <w:rsid w:val="003B37D7"/>
    <w:rsid w:val="003B3FE4"/>
    <w:rsid w:val="003B6FE4"/>
    <w:rsid w:val="003C1E63"/>
    <w:rsid w:val="003C598D"/>
    <w:rsid w:val="003C619F"/>
    <w:rsid w:val="003D270E"/>
    <w:rsid w:val="003D4E25"/>
    <w:rsid w:val="003E19EB"/>
    <w:rsid w:val="003E2B3C"/>
    <w:rsid w:val="003F17F2"/>
    <w:rsid w:val="003F3444"/>
    <w:rsid w:val="00404FC8"/>
    <w:rsid w:val="00407984"/>
    <w:rsid w:val="00412B49"/>
    <w:rsid w:val="00414E03"/>
    <w:rsid w:val="00415CE8"/>
    <w:rsid w:val="00425B11"/>
    <w:rsid w:val="00426E9B"/>
    <w:rsid w:val="004270E7"/>
    <w:rsid w:val="0043588C"/>
    <w:rsid w:val="004369C9"/>
    <w:rsid w:val="0044331B"/>
    <w:rsid w:val="00445292"/>
    <w:rsid w:val="00445A96"/>
    <w:rsid w:val="004461E4"/>
    <w:rsid w:val="00447D5A"/>
    <w:rsid w:val="004523FD"/>
    <w:rsid w:val="00457C72"/>
    <w:rsid w:val="0046075F"/>
    <w:rsid w:val="004648D3"/>
    <w:rsid w:val="00470C92"/>
    <w:rsid w:val="00472A3D"/>
    <w:rsid w:val="0047448F"/>
    <w:rsid w:val="004821BE"/>
    <w:rsid w:val="00482AF0"/>
    <w:rsid w:val="00487972"/>
    <w:rsid w:val="00490A63"/>
    <w:rsid w:val="00492E55"/>
    <w:rsid w:val="00496B32"/>
    <w:rsid w:val="004A6089"/>
    <w:rsid w:val="004A6E90"/>
    <w:rsid w:val="004B6EB5"/>
    <w:rsid w:val="004C0345"/>
    <w:rsid w:val="004C18A0"/>
    <w:rsid w:val="004C1CCD"/>
    <w:rsid w:val="004D1A03"/>
    <w:rsid w:val="004D2A25"/>
    <w:rsid w:val="004D3797"/>
    <w:rsid w:val="004D3D87"/>
    <w:rsid w:val="004D6AB6"/>
    <w:rsid w:val="004E33A3"/>
    <w:rsid w:val="004E6ED7"/>
    <w:rsid w:val="004E7449"/>
    <w:rsid w:val="005056C3"/>
    <w:rsid w:val="0050624C"/>
    <w:rsid w:val="00506A5E"/>
    <w:rsid w:val="00510A99"/>
    <w:rsid w:val="00516E4A"/>
    <w:rsid w:val="00543A8D"/>
    <w:rsid w:val="0054409C"/>
    <w:rsid w:val="005538E5"/>
    <w:rsid w:val="005549F2"/>
    <w:rsid w:val="00563042"/>
    <w:rsid w:val="00564F0A"/>
    <w:rsid w:val="005736C7"/>
    <w:rsid w:val="00580997"/>
    <w:rsid w:val="00581966"/>
    <w:rsid w:val="00582894"/>
    <w:rsid w:val="005862BD"/>
    <w:rsid w:val="00591EB6"/>
    <w:rsid w:val="005941AA"/>
    <w:rsid w:val="005A117A"/>
    <w:rsid w:val="005A584D"/>
    <w:rsid w:val="005A7B15"/>
    <w:rsid w:val="005B0181"/>
    <w:rsid w:val="005B05CB"/>
    <w:rsid w:val="005B11D0"/>
    <w:rsid w:val="005B13CD"/>
    <w:rsid w:val="005B3119"/>
    <w:rsid w:val="005C301D"/>
    <w:rsid w:val="005C78DA"/>
    <w:rsid w:val="005D430F"/>
    <w:rsid w:val="005F04D5"/>
    <w:rsid w:val="005F063D"/>
    <w:rsid w:val="00604B35"/>
    <w:rsid w:val="00616470"/>
    <w:rsid w:val="00617687"/>
    <w:rsid w:val="006312B6"/>
    <w:rsid w:val="006409ED"/>
    <w:rsid w:val="00641189"/>
    <w:rsid w:val="00654049"/>
    <w:rsid w:val="00656326"/>
    <w:rsid w:val="00664096"/>
    <w:rsid w:val="006641C2"/>
    <w:rsid w:val="006724C5"/>
    <w:rsid w:val="00674F1F"/>
    <w:rsid w:val="00676C57"/>
    <w:rsid w:val="00690153"/>
    <w:rsid w:val="0069176F"/>
    <w:rsid w:val="006A5300"/>
    <w:rsid w:val="006B0313"/>
    <w:rsid w:val="006B0508"/>
    <w:rsid w:val="006B3A3F"/>
    <w:rsid w:val="006D1B68"/>
    <w:rsid w:val="006D3756"/>
    <w:rsid w:val="006D576E"/>
    <w:rsid w:val="006E1CD7"/>
    <w:rsid w:val="006E7197"/>
    <w:rsid w:val="006F10B1"/>
    <w:rsid w:val="006F23B6"/>
    <w:rsid w:val="00703059"/>
    <w:rsid w:val="00703594"/>
    <w:rsid w:val="007049D7"/>
    <w:rsid w:val="007056AF"/>
    <w:rsid w:val="0070572A"/>
    <w:rsid w:val="00705950"/>
    <w:rsid w:val="00705BD7"/>
    <w:rsid w:val="00714850"/>
    <w:rsid w:val="007149CF"/>
    <w:rsid w:val="00715506"/>
    <w:rsid w:val="007261F4"/>
    <w:rsid w:val="007347C9"/>
    <w:rsid w:val="00744990"/>
    <w:rsid w:val="00744AA5"/>
    <w:rsid w:val="00744C6B"/>
    <w:rsid w:val="00744DC6"/>
    <w:rsid w:val="0074771C"/>
    <w:rsid w:val="00751DE3"/>
    <w:rsid w:val="00761F33"/>
    <w:rsid w:val="007659BE"/>
    <w:rsid w:val="00792222"/>
    <w:rsid w:val="00792E54"/>
    <w:rsid w:val="0079537A"/>
    <w:rsid w:val="00796021"/>
    <w:rsid w:val="007A17D3"/>
    <w:rsid w:val="007C0DB4"/>
    <w:rsid w:val="007C41FC"/>
    <w:rsid w:val="007C4E4F"/>
    <w:rsid w:val="007D02F5"/>
    <w:rsid w:val="007E2E09"/>
    <w:rsid w:val="007F3E3F"/>
    <w:rsid w:val="008013AC"/>
    <w:rsid w:val="008044C5"/>
    <w:rsid w:val="00810854"/>
    <w:rsid w:val="00815515"/>
    <w:rsid w:val="00815D50"/>
    <w:rsid w:val="0081688D"/>
    <w:rsid w:val="00822514"/>
    <w:rsid w:val="00824C5E"/>
    <w:rsid w:val="00835BBE"/>
    <w:rsid w:val="008365F0"/>
    <w:rsid w:val="008407C6"/>
    <w:rsid w:val="00842D81"/>
    <w:rsid w:val="00843644"/>
    <w:rsid w:val="00854A5E"/>
    <w:rsid w:val="0086200E"/>
    <w:rsid w:val="008622E3"/>
    <w:rsid w:val="00862D09"/>
    <w:rsid w:val="00867823"/>
    <w:rsid w:val="008713DB"/>
    <w:rsid w:val="00871F20"/>
    <w:rsid w:val="00872333"/>
    <w:rsid w:val="0087775D"/>
    <w:rsid w:val="008833CE"/>
    <w:rsid w:val="00884EE5"/>
    <w:rsid w:val="00892CE8"/>
    <w:rsid w:val="00895BDF"/>
    <w:rsid w:val="00897765"/>
    <w:rsid w:val="008A3956"/>
    <w:rsid w:val="008A6BBA"/>
    <w:rsid w:val="008B3635"/>
    <w:rsid w:val="008C2574"/>
    <w:rsid w:val="008D1EA6"/>
    <w:rsid w:val="008D2C0E"/>
    <w:rsid w:val="008D591E"/>
    <w:rsid w:val="008E1665"/>
    <w:rsid w:val="008F23BE"/>
    <w:rsid w:val="00900A92"/>
    <w:rsid w:val="0090262F"/>
    <w:rsid w:val="00903502"/>
    <w:rsid w:val="0090405B"/>
    <w:rsid w:val="00905AC8"/>
    <w:rsid w:val="00906DA0"/>
    <w:rsid w:val="00912530"/>
    <w:rsid w:val="009156EF"/>
    <w:rsid w:val="00915ABE"/>
    <w:rsid w:val="00921DC8"/>
    <w:rsid w:val="0092507A"/>
    <w:rsid w:val="00934B33"/>
    <w:rsid w:val="00934ED1"/>
    <w:rsid w:val="00935096"/>
    <w:rsid w:val="009416F2"/>
    <w:rsid w:val="00952E5C"/>
    <w:rsid w:val="0095602D"/>
    <w:rsid w:val="009571ED"/>
    <w:rsid w:val="009640D9"/>
    <w:rsid w:val="00966E78"/>
    <w:rsid w:val="00973AC4"/>
    <w:rsid w:val="0098284E"/>
    <w:rsid w:val="009A16EF"/>
    <w:rsid w:val="009A2D1C"/>
    <w:rsid w:val="009A5059"/>
    <w:rsid w:val="009A7436"/>
    <w:rsid w:val="009B0096"/>
    <w:rsid w:val="009B00B9"/>
    <w:rsid w:val="009B40A6"/>
    <w:rsid w:val="009B613D"/>
    <w:rsid w:val="009C0E41"/>
    <w:rsid w:val="009C7197"/>
    <w:rsid w:val="009D14CF"/>
    <w:rsid w:val="009D532D"/>
    <w:rsid w:val="009D5A9F"/>
    <w:rsid w:val="009D69C3"/>
    <w:rsid w:val="009E3B4A"/>
    <w:rsid w:val="009F0C0E"/>
    <w:rsid w:val="009F44CD"/>
    <w:rsid w:val="009F6379"/>
    <w:rsid w:val="009F7947"/>
    <w:rsid w:val="00A0747C"/>
    <w:rsid w:val="00A151EA"/>
    <w:rsid w:val="00A156D3"/>
    <w:rsid w:val="00A171C5"/>
    <w:rsid w:val="00A22A91"/>
    <w:rsid w:val="00A32846"/>
    <w:rsid w:val="00A434F6"/>
    <w:rsid w:val="00A55175"/>
    <w:rsid w:val="00A5669C"/>
    <w:rsid w:val="00A6162E"/>
    <w:rsid w:val="00A6303D"/>
    <w:rsid w:val="00A913CB"/>
    <w:rsid w:val="00A91D33"/>
    <w:rsid w:val="00AB05F4"/>
    <w:rsid w:val="00AB0938"/>
    <w:rsid w:val="00AC3DA7"/>
    <w:rsid w:val="00AC7F5C"/>
    <w:rsid w:val="00AD4C0F"/>
    <w:rsid w:val="00AD5656"/>
    <w:rsid w:val="00AD6781"/>
    <w:rsid w:val="00AE094B"/>
    <w:rsid w:val="00AE37DF"/>
    <w:rsid w:val="00AE5086"/>
    <w:rsid w:val="00AE6702"/>
    <w:rsid w:val="00AF14BD"/>
    <w:rsid w:val="00AF3236"/>
    <w:rsid w:val="00AF4BDE"/>
    <w:rsid w:val="00AF577B"/>
    <w:rsid w:val="00B06A77"/>
    <w:rsid w:val="00B13695"/>
    <w:rsid w:val="00B151C7"/>
    <w:rsid w:val="00B20BCE"/>
    <w:rsid w:val="00B265CB"/>
    <w:rsid w:val="00B358DC"/>
    <w:rsid w:val="00B35E9C"/>
    <w:rsid w:val="00B42072"/>
    <w:rsid w:val="00B51FB5"/>
    <w:rsid w:val="00B56D74"/>
    <w:rsid w:val="00B6021B"/>
    <w:rsid w:val="00B63444"/>
    <w:rsid w:val="00B65C35"/>
    <w:rsid w:val="00B71058"/>
    <w:rsid w:val="00B728AF"/>
    <w:rsid w:val="00B72BC2"/>
    <w:rsid w:val="00B8138B"/>
    <w:rsid w:val="00B81DA3"/>
    <w:rsid w:val="00B824DC"/>
    <w:rsid w:val="00B84044"/>
    <w:rsid w:val="00B933D2"/>
    <w:rsid w:val="00B95D28"/>
    <w:rsid w:val="00B96DA5"/>
    <w:rsid w:val="00BA3DB0"/>
    <w:rsid w:val="00BA75FB"/>
    <w:rsid w:val="00BA7DDE"/>
    <w:rsid w:val="00BB007C"/>
    <w:rsid w:val="00BB1AD4"/>
    <w:rsid w:val="00BB3D34"/>
    <w:rsid w:val="00BB4277"/>
    <w:rsid w:val="00BB6B6F"/>
    <w:rsid w:val="00BB7EDF"/>
    <w:rsid w:val="00BC297C"/>
    <w:rsid w:val="00BD2535"/>
    <w:rsid w:val="00BD3D9A"/>
    <w:rsid w:val="00BE2841"/>
    <w:rsid w:val="00BE759A"/>
    <w:rsid w:val="00C14016"/>
    <w:rsid w:val="00C17AAF"/>
    <w:rsid w:val="00C22651"/>
    <w:rsid w:val="00C26BDC"/>
    <w:rsid w:val="00C31C55"/>
    <w:rsid w:val="00C32F72"/>
    <w:rsid w:val="00C359A0"/>
    <w:rsid w:val="00C512EB"/>
    <w:rsid w:val="00C56FF2"/>
    <w:rsid w:val="00C607AF"/>
    <w:rsid w:val="00C64120"/>
    <w:rsid w:val="00C6762E"/>
    <w:rsid w:val="00C72FE2"/>
    <w:rsid w:val="00C731CF"/>
    <w:rsid w:val="00C73FE1"/>
    <w:rsid w:val="00C813A7"/>
    <w:rsid w:val="00C9260B"/>
    <w:rsid w:val="00C93AA3"/>
    <w:rsid w:val="00C96CB0"/>
    <w:rsid w:val="00CA0984"/>
    <w:rsid w:val="00CA11A6"/>
    <w:rsid w:val="00CA307D"/>
    <w:rsid w:val="00CA7771"/>
    <w:rsid w:val="00CA7792"/>
    <w:rsid w:val="00CC08DC"/>
    <w:rsid w:val="00CC1D59"/>
    <w:rsid w:val="00CC1D7C"/>
    <w:rsid w:val="00CC5184"/>
    <w:rsid w:val="00CE123D"/>
    <w:rsid w:val="00CF1093"/>
    <w:rsid w:val="00CF2B83"/>
    <w:rsid w:val="00D0696E"/>
    <w:rsid w:val="00D127C0"/>
    <w:rsid w:val="00D254BA"/>
    <w:rsid w:val="00D26B3B"/>
    <w:rsid w:val="00D352D1"/>
    <w:rsid w:val="00D35841"/>
    <w:rsid w:val="00D4033F"/>
    <w:rsid w:val="00D40673"/>
    <w:rsid w:val="00D40A34"/>
    <w:rsid w:val="00D4187D"/>
    <w:rsid w:val="00D43A5A"/>
    <w:rsid w:val="00D51ABF"/>
    <w:rsid w:val="00D602B0"/>
    <w:rsid w:val="00D6361E"/>
    <w:rsid w:val="00D72298"/>
    <w:rsid w:val="00D733D4"/>
    <w:rsid w:val="00D756E4"/>
    <w:rsid w:val="00D83411"/>
    <w:rsid w:val="00D86064"/>
    <w:rsid w:val="00D86A9E"/>
    <w:rsid w:val="00D9134F"/>
    <w:rsid w:val="00DA4EDA"/>
    <w:rsid w:val="00DB3DAC"/>
    <w:rsid w:val="00DD58D5"/>
    <w:rsid w:val="00DE2ED4"/>
    <w:rsid w:val="00DE6338"/>
    <w:rsid w:val="00DE6BD6"/>
    <w:rsid w:val="00DF02D5"/>
    <w:rsid w:val="00DF1243"/>
    <w:rsid w:val="00DF22F7"/>
    <w:rsid w:val="00E02E0C"/>
    <w:rsid w:val="00E04EB1"/>
    <w:rsid w:val="00E07BF8"/>
    <w:rsid w:val="00E11C49"/>
    <w:rsid w:val="00E13A3B"/>
    <w:rsid w:val="00E169A4"/>
    <w:rsid w:val="00E21C6A"/>
    <w:rsid w:val="00E22C2D"/>
    <w:rsid w:val="00E346E0"/>
    <w:rsid w:val="00E443C7"/>
    <w:rsid w:val="00E45615"/>
    <w:rsid w:val="00E47F12"/>
    <w:rsid w:val="00E50024"/>
    <w:rsid w:val="00E5651F"/>
    <w:rsid w:val="00E77D13"/>
    <w:rsid w:val="00E8443E"/>
    <w:rsid w:val="00E84B53"/>
    <w:rsid w:val="00E855E6"/>
    <w:rsid w:val="00EC207F"/>
    <w:rsid w:val="00EC3067"/>
    <w:rsid w:val="00ED4885"/>
    <w:rsid w:val="00EE2D26"/>
    <w:rsid w:val="00EE67B5"/>
    <w:rsid w:val="00EE6FC1"/>
    <w:rsid w:val="00EE7FF2"/>
    <w:rsid w:val="00EF075A"/>
    <w:rsid w:val="00F00642"/>
    <w:rsid w:val="00F02F29"/>
    <w:rsid w:val="00F1252D"/>
    <w:rsid w:val="00F20828"/>
    <w:rsid w:val="00F2305C"/>
    <w:rsid w:val="00F25919"/>
    <w:rsid w:val="00F27A46"/>
    <w:rsid w:val="00F329B3"/>
    <w:rsid w:val="00F47877"/>
    <w:rsid w:val="00F5008B"/>
    <w:rsid w:val="00F53339"/>
    <w:rsid w:val="00F53BDE"/>
    <w:rsid w:val="00F610C9"/>
    <w:rsid w:val="00F72240"/>
    <w:rsid w:val="00F81451"/>
    <w:rsid w:val="00F8799E"/>
    <w:rsid w:val="00F90CD0"/>
    <w:rsid w:val="00FA02A0"/>
    <w:rsid w:val="00FA2060"/>
    <w:rsid w:val="00FA5784"/>
    <w:rsid w:val="00FA584A"/>
    <w:rsid w:val="00FA727B"/>
    <w:rsid w:val="00FB4ECB"/>
    <w:rsid w:val="00FB6A7E"/>
    <w:rsid w:val="00FC3FAC"/>
    <w:rsid w:val="00FC79F5"/>
    <w:rsid w:val="00FC7A19"/>
    <w:rsid w:val="00FF14EE"/>
    <w:rsid w:val="00FF5960"/>
    <w:rsid w:val="00FF64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24C"/>
    <w:pPr>
      <w:overflowPunct w:val="0"/>
      <w:autoSpaceDE w:val="0"/>
      <w:autoSpaceDN w:val="0"/>
      <w:bidi/>
      <w:adjustRightInd w:val="0"/>
      <w:textAlignment w:val="baseline"/>
    </w:pPr>
  </w:style>
  <w:style w:type="paragraph" w:styleId="1">
    <w:name w:val="heading 1"/>
    <w:basedOn w:val="a"/>
    <w:next w:val="a"/>
    <w:link w:val="1Char"/>
    <w:qFormat/>
    <w:rsid w:val="00D86A9E"/>
    <w:pPr>
      <w:keepNext/>
      <w:bidi w:val="0"/>
      <w:jc w:val="center"/>
      <w:outlineLvl w:val="0"/>
    </w:pPr>
    <w:rPr>
      <w:b/>
      <w:bCs/>
      <w:caps/>
      <w:smallCaps/>
    </w:rPr>
  </w:style>
  <w:style w:type="paragraph" w:styleId="2">
    <w:name w:val="heading 2"/>
    <w:basedOn w:val="a"/>
    <w:next w:val="a"/>
    <w:link w:val="2Char"/>
    <w:qFormat/>
    <w:rsid w:val="00447D5A"/>
    <w:pPr>
      <w:keepNext/>
      <w:overflowPunct/>
      <w:autoSpaceDE/>
      <w:autoSpaceDN/>
      <w:adjustRightInd/>
      <w:jc w:val="lowKashida"/>
      <w:textAlignment w:val="auto"/>
      <w:outlineLvl w:val="1"/>
    </w:pPr>
    <w:rPr>
      <w:rFonts w:cs="Simplified Arabic"/>
      <w:b/>
      <w:bCs/>
      <w:szCs w:val="28"/>
    </w:rPr>
  </w:style>
  <w:style w:type="paragraph" w:styleId="3">
    <w:name w:val="heading 3"/>
    <w:basedOn w:val="a"/>
    <w:next w:val="a"/>
    <w:link w:val="3Char"/>
    <w:unhideWhenUsed/>
    <w:qFormat/>
    <w:rsid w:val="00447D5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447D5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447D5A"/>
    <w:pPr>
      <w:keepNext/>
      <w:overflowPunct/>
      <w:autoSpaceDE/>
      <w:autoSpaceDN/>
      <w:adjustRightInd/>
      <w:jc w:val="center"/>
      <w:textAlignment w:val="auto"/>
      <w:outlineLvl w:val="4"/>
    </w:pPr>
    <w:rPr>
      <w:rFonts w:cs="Simplified Arabic"/>
      <w:b/>
      <w:bCs/>
    </w:rPr>
  </w:style>
  <w:style w:type="paragraph" w:styleId="6">
    <w:name w:val="heading 6"/>
    <w:basedOn w:val="a"/>
    <w:next w:val="a"/>
    <w:link w:val="6Char"/>
    <w:qFormat/>
    <w:rsid w:val="00447D5A"/>
    <w:pPr>
      <w:keepNext/>
      <w:overflowPunct/>
      <w:autoSpaceDE/>
      <w:autoSpaceDN/>
      <w:adjustRightInd/>
      <w:jc w:val="center"/>
      <w:textAlignment w:val="auto"/>
      <w:outlineLvl w:val="5"/>
    </w:pPr>
    <w:rPr>
      <w:rFonts w:cs="Simplified Arabic"/>
      <w:b/>
      <w:bCs/>
      <w:szCs w:val="16"/>
    </w:rPr>
  </w:style>
  <w:style w:type="paragraph" w:styleId="7">
    <w:name w:val="heading 7"/>
    <w:basedOn w:val="a"/>
    <w:next w:val="a"/>
    <w:link w:val="7Char"/>
    <w:qFormat/>
    <w:rsid w:val="00447D5A"/>
    <w:pPr>
      <w:keepNext/>
      <w:overflowPunct/>
      <w:autoSpaceDE/>
      <w:autoSpaceDN/>
      <w:adjustRightInd/>
      <w:ind w:firstLine="720"/>
      <w:jc w:val="center"/>
      <w:textAlignment w:val="auto"/>
      <w:outlineLvl w:val="6"/>
    </w:pPr>
    <w:rPr>
      <w:rFonts w:cs="Simplified Arabic"/>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A5059"/>
    <w:pPr>
      <w:tabs>
        <w:tab w:val="center" w:pos="4153"/>
        <w:tab w:val="right" w:pos="8306"/>
      </w:tabs>
    </w:pPr>
  </w:style>
  <w:style w:type="paragraph" w:styleId="a4">
    <w:name w:val="footer"/>
    <w:basedOn w:val="a"/>
    <w:link w:val="Char0"/>
    <w:uiPriority w:val="99"/>
    <w:rsid w:val="009A5059"/>
    <w:pPr>
      <w:tabs>
        <w:tab w:val="center" w:pos="4153"/>
        <w:tab w:val="right" w:pos="8306"/>
      </w:tabs>
    </w:pPr>
  </w:style>
  <w:style w:type="table" w:styleId="a5">
    <w:name w:val="Table Grid"/>
    <w:basedOn w:val="a1"/>
    <w:rsid w:val="009A505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rsid w:val="00384B41"/>
  </w:style>
  <w:style w:type="paragraph" w:styleId="a7">
    <w:name w:val="Balloon Text"/>
    <w:basedOn w:val="a"/>
    <w:semiHidden/>
    <w:rsid w:val="001014C2"/>
    <w:rPr>
      <w:rFonts w:ascii="Tahoma" w:hAnsi="Tahoma" w:cs="Tahoma"/>
      <w:sz w:val="16"/>
      <w:szCs w:val="16"/>
    </w:rPr>
  </w:style>
  <w:style w:type="paragraph" w:styleId="a8">
    <w:name w:val="Plain Text"/>
    <w:basedOn w:val="a"/>
    <w:rsid w:val="0050624C"/>
    <w:pPr>
      <w:overflowPunct/>
      <w:autoSpaceDE/>
      <w:autoSpaceDN/>
      <w:adjustRightInd/>
      <w:textAlignment w:val="auto"/>
    </w:pPr>
    <w:rPr>
      <w:rFonts w:ascii="Courier New" w:cs="Traditional Arabic"/>
      <w:noProof/>
    </w:rPr>
  </w:style>
  <w:style w:type="character" w:customStyle="1" w:styleId="Char">
    <w:name w:val="رأس صفحة Char"/>
    <w:basedOn w:val="a0"/>
    <w:link w:val="a3"/>
    <w:uiPriority w:val="99"/>
    <w:rsid w:val="006641C2"/>
  </w:style>
  <w:style w:type="paragraph" w:styleId="a9">
    <w:name w:val="List Paragraph"/>
    <w:basedOn w:val="a"/>
    <w:uiPriority w:val="34"/>
    <w:qFormat/>
    <w:rsid w:val="00582894"/>
    <w:pPr>
      <w:overflowPunct/>
      <w:autoSpaceDE/>
      <w:autoSpaceDN/>
      <w:adjustRightInd/>
      <w:spacing w:after="200" w:line="276" w:lineRule="auto"/>
      <w:ind w:left="720"/>
      <w:contextualSpacing/>
      <w:textAlignment w:val="auto"/>
    </w:pPr>
    <w:rPr>
      <w:rFonts w:ascii="Calibri" w:eastAsia="Calibri" w:hAnsi="Calibri" w:cs="Arial"/>
      <w:sz w:val="22"/>
      <w:szCs w:val="22"/>
    </w:rPr>
  </w:style>
  <w:style w:type="character" w:customStyle="1" w:styleId="hps">
    <w:name w:val="hps"/>
    <w:basedOn w:val="a0"/>
    <w:rsid w:val="00DB3DAC"/>
  </w:style>
  <w:style w:type="character" w:customStyle="1" w:styleId="3Char">
    <w:name w:val="عنوان 3 Char"/>
    <w:basedOn w:val="a0"/>
    <w:link w:val="3"/>
    <w:rsid w:val="00447D5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447D5A"/>
    <w:rPr>
      <w:rFonts w:asciiTheme="majorHAnsi" w:eastAsiaTheme="majorEastAsia" w:hAnsiTheme="majorHAnsi" w:cstheme="majorBidi"/>
      <w:b/>
      <w:bCs/>
      <w:i/>
      <w:iCs/>
      <w:color w:val="4F81BD" w:themeColor="accent1"/>
    </w:rPr>
  </w:style>
  <w:style w:type="character" w:customStyle="1" w:styleId="2Char">
    <w:name w:val="عنوان 2 Char"/>
    <w:basedOn w:val="a0"/>
    <w:link w:val="2"/>
    <w:rsid w:val="00447D5A"/>
    <w:rPr>
      <w:rFonts w:cs="Simplified Arabic"/>
      <w:b/>
      <w:bCs/>
      <w:szCs w:val="28"/>
    </w:rPr>
  </w:style>
  <w:style w:type="character" w:customStyle="1" w:styleId="5Char">
    <w:name w:val="عنوان 5 Char"/>
    <w:basedOn w:val="a0"/>
    <w:link w:val="5"/>
    <w:rsid w:val="00447D5A"/>
    <w:rPr>
      <w:rFonts w:cs="Simplified Arabic"/>
      <w:b/>
      <w:bCs/>
    </w:rPr>
  </w:style>
  <w:style w:type="character" w:customStyle="1" w:styleId="6Char">
    <w:name w:val="عنوان 6 Char"/>
    <w:basedOn w:val="a0"/>
    <w:link w:val="6"/>
    <w:rsid w:val="00447D5A"/>
    <w:rPr>
      <w:rFonts w:cs="Simplified Arabic"/>
      <w:b/>
      <w:bCs/>
      <w:szCs w:val="16"/>
    </w:rPr>
  </w:style>
  <w:style w:type="character" w:customStyle="1" w:styleId="7Char">
    <w:name w:val="عنوان 7 Char"/>
    <w:basedOn w:val="a0"/>
    <w:link w:val="7"/>
    <w:rsid w:val="00447D5A"/>
    <w:rPr>
      <w:rFonts w:cs="Simplified Arabic"/>
      <w:b/>
      <w:bCs/>
      <w:szCs w:val="28"/>
    </w:rPr>
  </w:style>
  <w:style w:type="character" w:customStyle="1" w:styleId="1Char">
    <w:name w:val="عنوان 1 Char"/>
    <w:basedOn w:val="a0"/>
    <w:link w:val="1"/>
    <w:rsid w:val="00447D5A"/>
    <w:rPr>
      <w:b/>
      <w:bCs/>
      <w:caps/>
      <w:smallCaps/>
    </w:rPr>
  </w:style>
  <w:style w:type="paragraph" w:styleId="aa">
    <w:name w:val="Body Text"/>
    <w:basedOn w:val="a"/>
    <w:link w:val="Char1"/>
    <w:rsid w:val="00447D5A"/>
    <w:pPr>
      <w:overflowPunct/>
      <w:autoSpaceDE/>
      <w:autoSpaceDN/>
      <w:adjustRightInd/>
      <w:jc w:val="lowKashida"/>
      <w:textAlignment w:val="auto"/>
    </w:pPr>
    <w:rPr>
      <w:rFonts w:cs="Simplified Arabic"/>
      <w:b/>
      <w:bCs/>
      <w:szCs w:val="28"/>
    </w:rPr>
  </w:style>
  <w:style w:type="character" w:customStyle="1" w:styleId="Char1">
    <w:name w:val="نص أساسي Char"/>
    <w:basedOn w:val="a0"/>
    <w:link w:val="aa"/>
    <w:rsid w:val="00447D5A"/>
    <w:rPr>
      <w:rFonts w:cs="Simplified Arabic"/>
      <w:b/>
      <w:bCs/>
      <w:szCs w:val="28"/>
    </w:rPr>
  </w:style>
  <w:style w:type="paragraph" w:styleId="20">
    <w:name w:val="Body Text 2"/>
    <w:basedOn w:val="a"/>
    <w:link w:val="2Char0"/>
    <w:rsid w:val="00447D5A"/>
    <w:pPr>
      <w:overflowPunct/>
      <w:autoSpaceDE/>
      <w:autoSpaceDN/>
      <w:adjustRightInd/>
      <w:textAlignment w:val="auto"/>
    </w:pPr>
    <w:rPr>
      <w:rFonts w:cs="Simplified Arabic"/>
      <w:b/>
      <w:bCs/>
      <w:szCs w:val="28"/>
    </w:rPr>
  </w:style>
  <w:style w:type="character" w:customStyle="1" w:styleId="2Char0">
    <w:name w:val="نص أساسي 2 Char"/>
    <w:basedOn w:val="a0"/>
    <w:link w:val="20"/>
    <w:rsid w:val="00447D5A"/>
    <w:rPr>
      <w:rFonts w:cs="Simplified Arabic"/>
      <w:b/>
      <w:bCs/>
      <w:szCs w:val="28"/>
    </w:rPr>
  </w:style>
  <w:style w:type="paragraph" w:styleId="ab">
    <w:name w:val="Block Text"/>
    <w:basedOn w:val="a"/>
    <w:rsid w:val="00447D5A"/>
    <w:pPr>
      <w:overflowPunct/>
      <w:autoSpaceDE/>
      <w:autoSpaceDN/>
      <w:adjustRightInd/>
      <w:ind w:left="720"/>
      <w:jc w:val="lowKashida"/>
      <w:textAlignment w:val="auto"/>
    </w:pPr>
    <w:rPr>
      <w:rFonts w:cs="Simplified Arabic"/>
      <w:b/>
      <w:bCs/>
      <w:szCs w:val="28"/>
    </w:rPr>
  </w:style>
  <w:style w:type="paragraph" w:customStyle="1" w:styleId="ac">
    <w:basedOn w:val="a"/>
    <w:next w:val="a3"/>
    <w:link w:val="Char2"/>
    <w:uiPriority w:val="99"/>
    <w:rsid w:val="00447D5A"/>
    <w:pPr>
      <w:tabs>
        <w:tab w:val="center" w:pos="4153"/>
        <w:tab w:val="right" w:pos="8306"/>
      </w:tabs>
      <w:overflowPunct/>
      <w:autoSpaceDE/>
      <w:autoSpaceDN/>
      <w:adjustRightInd/>
      <w:textAlignment w:val="auto"/>
    </w:pPr>
    <w:rPr>
      <w:rFonts w:cs="Traditional Arabic"/>
      <w:szCs w:val="24"/>
    </w:rPr>
  </w:style>
  <w:style w:type="character" w:customStyle="1" w:styleId="Char2">
    <w:name w:val="تذييل الصفحة Char"/>
    <w:link w:val="ac"/>
    <w:uiPriority w:val="99"/>
    <w:rsid w:val="00447D5A"/>
    <w:rPr>
      <w:szCs w:val="24"/>
    </w:rPr>
  </w:style>
  <w:style w:type="character" w:styleId="Hyperlink">
    <w:name w:val="Hyperlink"/>
    <w:uiPriority w:val="99"/>
    <w:unhideWhenUsed/>
    <w:rsid w:val="00447D5A"/>
    <w:rPr>
      <w:strike w:val="0"/>
      <w:dstrike w:val="0"/>
      <w:color w:val="0000FF"/>
      <w:u w:val="none"/>
      <w:effect w:val="none"/>
    </w:rPr>
  </w:style>
  <w:style w:type="paragraph" w:styleId="ad">
    <w:name w:val="Normal (Web)"/>
    <w:basedOn w:val="a"/>
    <w:uiPriority w:val="99"/>
    <w:unhideWhenUsed/>
    <w:rsid w:val="00447D5A"/>
    <w:pPr>
      <w:overflowPunct/>
      <w:autoSpaceDE/>
      <w:autoSpaceDN/>
      <w:bidi w:val="0"/>
      <w:adjustRightInd/>
      <w:spacing w:before="100" w:beforeAutospacing="1" w:after="100" w:afterAutospacing="1"/>
      <w:textAlignment w:val="auto"/>
    </w:pPr>
    <w:rPr>
      <w:sz w:val="24"/>
      <w:szCs w:val="24"/>
    </w:rPr>
  </w:style>
  <w:style w:type="character" w:customStyle="1" w:styleId="Char0">
    <w:name w:val="تذييل صفحة Char"/>
    <w:basedOn w:val="a0"/>
    <w:link w:val="a4"/>
    <w:uiPriority w:val="99"/>
    <w:rsid w:val="00447D5A"/>
  </w:style>
  <w:style w:type="paragraph" w:styleId="ae">
    <w:name w:val="Document Map"/>
    <w:basedOn w:val="a"/>
    <w:link w:val="Char3"/>
    <w:uiPriority w:val="99"/>
    <w:unhideWhenUsed/>
    <w:rsid w:val="00447D5A"/>
    <w:pPr>
      <w:overflowPunct/>
      <w:autoSpaceDE/>
      <w:autoSpaceDN/>
      <w:adjustRightInd/>
      <w:textAlignment w:val="auto"/>
    </w:pPr>
    <w:rPr>
      <w:rFonts w:ascii="Tahoma" w:hAnsi="Tahoma" w:cs="Tahoma"/>
      <w:sz w:val="16"/>
      <w:szCs w:val="16"/>
    </w:rPr>
  </w:style>
  <w:style w:type="character" w:customStyle="1" w:styleId="Char3">
    <w:name w:val="خريطة مستند Char"/>
    <w:basedOn w:val="a0"/>
    <w:link w:val="ae"/>
    <w:uiPriority w:val="99"/>
    <w:rsid w:val="00447D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4096">
      <w:bodyDiv w:val="1"/>
      <w:marLeft w:val="0"/>
      <w:marRight w:val="0"/>
      <w:marTop w:val="0"/>
      <w:marBottom w:val="0"/>
      <w:divBdr>
        <w:top w:val="none" w:sz="0" w:space="0" w:color="auto"/>
        <w:left w:val="none" w:sz="0" w:space="0" w:color="auto"/>
        <w:bottom w:val="none" w:sz="0" w:space="0" w:color="auto"/>
        <w:right w:val="none" w:sz="0" w:space="0" w:color="auto"/>
      </w:divBdr>
    </w:div>
    <w:div w:id="140929855">
      <w:bodyDiv w:val="1"/>
      <w:marLeft w:val="0"/>
      <w:marRight w:val="0"/>
      <w:marTop w:val="0"/>
      <w:marBottom w:val="0"/>
      <w:divBdr>
        <w:top w:val="none" w:sz="0" w:space="0" w:color="auto"/>
        <w:left w:val="none" w:sz="0" w:space="0" w:color="auto"/>
        <w:bottom w:val="none" w:sz="0" w:space="0" w:color="auto"/>
        <w:right w:val="none" w:sz="0" w:space="0" w:color="auto"/>
      </w:divBdr>
    </w:div>
    <w:div w:id="150487655">
      <w:bodyDiv w:val="1"/>
      <w:marLeft w:val="0"/>
      <w:marRight w:val="0"/>
      <w:marTop w:val="0"/>
      <w:marBottom w:val="0"/>
      <w:divBdr>
        <w:top w:val="none" w:sz="0" w:space="0" w:color="auto"/>
        <w:left w:val="none" w:sz="0" w:space="0" w:color="auto"/>
        <w:bottom w:val="none" w:sz="0" w:space="0" w:color="auto"/>
        <w:right w:val="none" w:sz="0" w:space="0" w:color="auto"/>
      </w:divBdr>
    </w:div>
    <w:div w:id="194393928">
      <w:bodyDiv w:val="1"/>
      <w:marLeft w:val="0"/>
      <w:marRight w:val="0"/>
      <w:marTop w:val="0"/>
      <w:marBottom w:val="0"/>
      <w:divBdr>
        <w:top w:val="none" w:sz="0" w:space="0" w:color="auto"/>
        <w:left w:val="none" w:sz="0" w:space="0" w:color="auto"/>
        <w:bottom w:val="none" w:sz="0" w:space="0" w:color="auto"/>
        <w:right w:val="none" w:sz="0" w:space="0" w:color="auto"/>
      </w:divBdr>
      <w:divsChild>
        <w:div w:id="65153018">
          <w:marLeft w:val="0"/>
          <w:marRight w:val="0"/>
          <w:marTop w:val="0"/>
          <w:marBottom w:val="0"/>
          <w:divBdr>
            <w:top w:val="none" w:sz="0" w:space="0" w:color="auto"/>
            <w:left w:val="none" w:sz="0" w:space="0" w:color="auto"/>
            <w:bottom w:val="none" w:sz="0" w:space="0" w:color="auto"/>
            <w:right w:val="none" w:sz="0" w:space="0" w:color="auto"/>
          </w:divBdr>
        </w:div>
        <w:div w:id="358287831">
          <w:marLeft w:val="0"/>
          <w:marRight w:val="0"/>
          <w:marTop w:val="0"/>
          <w:marBottom w:val="0"/>
          <w:divBdr>
            <w:top w:val="none" w:sz="0" w:space="0" w:color="auto"/>
            <w:left w:val="none" w:sz="0" w:space="0" w:color="auto"/>
            <w:bottom w:val="none" w:sz="0" w:space="0" w:color="auto"/>
            <w:right w:val="none" w:sz="0" w:space="0" w:color="auto"/>
          </w:divBdr>
        </w:div>
        <w:div w:id="683092325">
          <w:marLeft w:val="0"/>
          <w:marRight w:val="0"/>
          <w:marTop w:val="0"/>
          <w:marBottom w:val="0"/>
          <w:divBdr>
            <w:top w:val="none" w:sz="0" w:space="0" w:color="auto"/>
            <w:left w:val="none" w:sz="0" w:space="0" w:color="auto"/>
            <w:bottom w:val="none" w:sz="0" w:space="0" w:color="auto"/>
            <w:right w:val="none" w:sz="0" w:space="0" w:color="auto"/>
          </w:divBdr>
        </w:div>
        <w:div w:id="718019746">
          <w:marLeft w:val="0"/>
          <w:marRight w:val="0"/>
          <w:marTop w:val="0"/>
          <w:marBottom w:val="0"/>
          <w:divBdr>
            <w:top w:val="none" w:sz="0" w:space="0" w:color="auto"/>
            <w:left w:val="none" w:sz="0" w:space="0" w:color="auto"/>
            <w:bottom w:val="none" w:sz="0" w:space="0" w:color="auto"/>
            <w:right w:val="none" w:sz="0" w:space="0" w:color="auto"/>
          </w:divBdr>
        </w:div>
        <w:div w:id="1357733811">
          <w:marLeft w:val="0"/>
          <w:marRight w:val="0"/>
          <w:marTop w:val="0"/>
          <w:marBottom w:val="0"/>
          <w:divBdr>
            <w:top w:val="none" w:sz="0" w:space="0" w:color="auto"/>
            <w:left w:val="none" w:sz="0" w:space="0" w:color="auto"/>
            <w:bottom w:val="none" w:sz="0" w:space="0" w:color="auto"/>
            <w:right w:val="none" w:sz="0" w:space="0" w:color="auto"/>
          </w:divBdr>
        </w:div>
        <w:div w:id="1555581325">
          <w:marLeft w:val="0"/>
          <w:marRight w:val="0"/>
          <w:marTop w:val="0"/>
          <w:marBottom w:val="0"/>
          <w:divBdr>
            <w:top w:val="none" w:sz="0" w:space="0" w:color="auto"/>
            <w:left w:val="none" w:sz="0" w:space="0" w:color="auto"/>
            <w:bottom w:val="none" w:sz="0" w:space="0" w:color="auto"/>
            <w:right w:val="none" w:sz="0" w:space="0" w:color="auto"/>
          </w:divBdr>
        </w:div>
        <w:div w:id="2027781078">
          <w:marLeft w:val="0"/>
          <w:marRight w:val="0"/>
          <w:marTop w:val="0"/>
          <w:marBottom w:val="0"/>
          <w:divBdr>
            <w:top w:val="none" w:sz="0" w:space="0" w:color="auto"/>
            <w:left w:val="none" w:sz="0" w:space="0" w:color="auto"/>
            <w:bottom w:val="none" w:sz="0" w:space="0" w:color="auto"/>
            <w:right w:val="none" w:sz="0" w:space="0" w:color="auto"/>
          </w:divBdr>
        </w:div>
      </w:divsChild>
    </w:div>
    <w:div w:id="220600949">
      <w:bodyDiv w:val="1"/>
      <w:marLeft w:val="0"/>
      <w:marRight w:val="0"/>
      <w:marTop w:val="0"/>
      <w:marBottom w:val="0"/>
      <w:divBdr>
        <w:top w:val="none" w:sz="0" w:space="0" w:color="auto"/>
        <w:left w:val="none" w:sz="0" w:space="0" w:color="auto"/>
        <w:bottom w:val="none" w:sz="0" w:space="0" w:color="auto"/>
        <w:right w:val="none" w:sz="0" w:space="0" w:color="auto"/>
      </w:divBdr>
    </w:div>
    <w:div w:id="230702140">
      <w:bodyDiv w:val="1"/>
      <w:marLeft w:val="0"/>
      <w:marRight w:val="0"/>
      <w:marTop w:val="0"/>
      <w:marBottom w:val="0"/>
      <w:divBdr>
        <w:top w:val="none" w:sz="0" w:space="0" w:color="auto"/>
        <w:left w:val="none" w:sz="0" w:space="0" w:color="auto"/>
        <w:bottom w:val="none" w:sz="0" w:space="0" w:color="auto"/>
        <w:right w:val="none" w:sz="0" w:space="0" w:color="auto"/>
      </w:divBdr>
    </w:div>
    <w:div w:id="254945087">
      <w:bodyDiv w:val="1"/>
      <w:marLeft w:val="0"/>
      <w:marRight w:val="0"/>
      <w:marTop w:val="0"/>
      <w:marBottom w:val="0"/>
      <w:divBdr>
        <w:top w:val="none" w:sz="0" w:space="0" w:color="auto"/>
        <w:left w:val="none" w:sz="0" w:space="0" w:color="auto"/>
        <w:bottom w:val="none" w:sz="0" w:space="0" w:color="auto"/>
        <w:right w:val="none" w:sz="0" w:space="0" w:color="auto"/>
      </w:divBdr>
    </w:div>
    <w:div w:id="585959685">
      <w:bodyDiv w:val="1"/>
      <w:marLeft w:val="0"/>
      <w:marRight w:val="0"/>
      <w:marTop w:val="0"/>
      <w:marBottom w:val="0"/>
      <w:divBdr>
        <w:top w:val="none" w:sz="0" w:space="0" w:color="auto"/>
        <w:left w:val="none" w:sz="0" w:space="0" w:color="auto"/>
        <w:bottom w:val="none" w:sz="0" w:space="0" w:color="auto"/>
        <w:right w:val="none" w:sz="0" w:space="0" w:color="auto"/>
      </w:divBdr>
    </w:div>
    <w:div w:id="913930252">
      <w:bodyDiv w:val="1"/>
      <w:marLeft w:val="0"/>
      <w:marRight w:val="0"/>
      <w:marTop w:val="0"/>
      <w:marBottom w:val="0"/>
      <w:divBdr>
        <w:top w:val="none" w:sz="0" w:space="0" w:color="auto"/>
        <w:left w:val="none" w:sz="0" w:space="0" w:color="auto"/>
        <w:bottom w:val="none" w:sz="0" w:space="0" w:color="auto"/>
        <w:right w:val="none" w:sz="0" w:space="0" w:color="auto"/>
      </w:divBdr>
    </w:div>
    <w:div w:id="1000236088">
      <w:bodyDiv w:val="1"/>
      <w:marLeft w:val="0"/>
      <w:marRight w:val="0"/>
      <w:marTop w:val="0"/>
      <w:marBottom w:val="0"/>
      <w:divBdr>
        <w:top w:val="none" w:sz="0" w:space="0" w:color="auto"/>
        <w:left w:val="none" w:sz="0" w:space="0" w:color="auto"/>
        <w:bottom w:val="none" w:sz="0" w:space="0" w:color="auto"/>
        <w:right w:val="none" w:sz="0" w:space="0" w:color="auto"/>
      </w:divBdr>
    </w:div>
    <w:div w:id="1241984900">
      <w:bodyDiv w:val="1"/>
      <w:marLeft w:val="0"/>
      <w:marRight w:val="0"/>
      <w:marTop w:val="0"/>
      <w:marBottom w:val="0"/>
      <w:divBdr>
        <w:top w:val="none" w:sz="0" w:space="0" w:color="auto"/>
        <w:left w:val="none" w:sz="0" w:space="0" w:color="auto"/>
        <w:bottom w:val="none" w:sz="0" w:space="0" w:color="auto"/>
        <w:right w:val="none" w:sz="0" w:space="0" w:color="auto"/>
      </w:divBdr>
    </w:div>
    <w:div w:id="1328553752">
      <w:bodyDiv w:val="1"/>
      <w:marLeft w:val="0"/>
      <w:marRight w:val="0"/>
      <w:marTop w:val="0"/>
      <w:marBottom w:val="0"/>
      <w:divBdr>
        <w:top w:val="none" w:sz="0" w:space="0" w:color="auto"/>
        <w:left w:val="none" w:sz="0" w:space="0" w:color="auto"/>
        <w:bottom w:val="none" w:sz="0" w:space="0" w:color="auto"/>
        <w:right w:val="none" w:sz="0" w:space="0" w:color="auto"/>
      </w:divBdr>
    </w:div>
    <w:div w:id="1548489535">
      <w:bodyDiv w:val="1"/>
      <w:marLeft w:val="0"/>
      <w:marRight w:val="0"/>
      <w:marTop w:val="0"/>
      <w:marBottom w:val="0"/>
      <w:divBdr>
        <w:top w:val="none" w:sz="0" w:space="0" w:color="auto"/>
        <w:left w:val="none" w:sz="0" w:space="0" w:color="auto"/>
        <w:bottom w:val="none" w:sz="0" w:space="0" w:color="auto"/>
        <w:right w:val="none" w:sz="0" w:space="0" w:color="auto"/>
      </w:divBdr>
    </w:div>
    <w:div w:id="20554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9FCD-3405-47AA-8AB4-89C1EA40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26</Pages>
  <Words>4199</Words>
  <Characters>23938</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استمارة معلومات</vt:lpstr>
      <vt:lpstr>استمارة معلومات</vt:lpstr>
    </vt:vector>
  </TitlesOfParts>
  <Company>Grizli777</Company>
  <LinksUpToDate>false</LinksUpToDate>
  <CharactersWithSpaces>28081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استمارة معلومات</dc:title>
  <dc:creator>BOB</dc:creator>
  <cp:lastModifiedBy>syalai</cp:lastModifiedBy>
  <cp:revision>17</cp:revision>
  <cp:lastPrinted>2014-02-21T15:07:00Z</cp:lastPrinted>
  <dcterms:created xsi:type="dcterms:W3CDTF">2013-02-13T11:13:00Z</dcterms:created>
  <dcterms:modified xsi:type="dcterms:W3CDTF">2018-10-04T08:15:00Z</dcterms:modified>
</cp:coreProperties>
</file>